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41" w:rsidRPr="00740341" w:rsidRDefault="00740341" w:rsidP="00740341">
      <w:pPr>
        <w:pStyle w:val="PargrafodaLista"/>
        <w:spacing w:line="360" w:lineRule="auto"/>
        <w:jc w:val="both"/>
        <w:rPr>
          <w:rFonts w:ascii="Times New Roman" w:eastAsia="EB Garamond" w:hAnsi="Times New Roman" w:cs="Times New Roman"/>
          <w:b/>
        </w:rPr>
      </w:pPr>
    </w:p>
    <w:p w:rsidR="00740341" w:rsidRPr="00740341" w:rsidRDefault="00740341" w:rsidP="00740341">
      <w:pPr>
        <w:pStyle w:val="PargrafodaLista"/>
        <w:spacing w:line="360" w:lineRule="auto"/>
        <w:jc w:val="both"/>
        <w:rPr>
          <w:rFonts w:ascii="Times New Roman" w:eastAsia="EB Garamond" w:hAnsi="Times New Roman" w:cs="Times New Roman"/>
          <w:b/>
        </w:rPr>
      </w:pPr>
    </w:p>
    <w:p w:rsidR="00740341" w:rsidRPr="00740341" w:rsidRDefault="00740341" w:rsidP="00740341">
      <w:pPr>
        <w:pStyle w:val="PargrafodaLista"/>
        <w:spacing w:line="360" w:lineRule="auto"/>
        <w:jc w:val="both"/>
        <w:rPr>
          <w:rFonts w:ascii="Times New Roman" w:eastAsia="EB Garamond" w:hAnsi="Times New Roman" w:cs="Times New Roman"/>
          <w:b/>
        </w:rPr>
      </w:pPr>
      <w:r w:rsidRPr="00851C8C">
        <w:rPr>
          <w:noProof/>
          <w:lang w:eastAsia="pt-BR"/>
        </w:rPr>
        <w:drawing>
          <wp:inline distT="0" distB="0" distL="0" distR="0" wp14:anchorId="47AF0C3B" wp14:editId="2174FF30">
            <wp:extent cx="5244860" cy="3496573"/>
            <wp:effectExtent l="19050" t="0" r="0" b="0"/>
            <wp:docPr id="1" name="Imagem 2" descr="D:\Pedro Gilberto 1\Downloads\FICP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dro Gilberto 1\Downloads\FICP 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0873" cy="3507249"/>
                    </a:xfrm>
                    <a:prstGeom prst="rect">
                      <a:avLst/>
                    </a:prstGeom>
                    <a:noFill/>
                    <a:ln>
                      <a:noFill/>
                    </a:ln>
                  </pic:spPr>
                </pic:pic>
              </a:graphicData>
            </a:graphic>
          </wp:inline>
        </w:drawing>
      </w:r>
    </w:p>
    <w:p w:rsidR="00740341" w:rsidRPr="00740341" w:rsidRDefault="00740341" w:rsidP="00740341">
      <w:pPr>
        <w:pStyle w:val="PargrafodaLista"/>
        <w:spacing w:line="360" w:lineRule="auto"/>
        <w:jc w:val="both"/>
        <w:rPr>
          <w:rFonts w:ascii="Times New Roman" w:eastAsia="EB Garamond" w:hAnsi="Times New Roman" w:cs="Times New Roman"/>
          <w:b/>
        </w:rPr>
      </w:pPr>
    </w:p>
    <w:p w:rsidR="00740341" w:rsidRPr="00740341" w:rsidRDefault="00190851" w:rsidP="00740341">
      <w:pPr>
        <w:pStyle w:val="PargrafodaLista"/>
        <w:spacing w:line="360" w:lineRule="auto"/>
        <w:jc w:val="center"/>
        <w:rPr>
          <w:rFonts w:ascii="Arial" w:hAnsi="Arial" w:cs="Arial"/>
          <w:b/>
          <w:noProof/>
          <w:sz w:val="28"/>
          <w:szCs w:val="28"/>
        </w:rPr>
      </w:pPr>
      <w:r>
        <w:rPr>
          <w:rFonts w:ascii="Arial" w:hAnsi="Arial" w:cs="Arial"/>
          <w:b/>
          <w:noProof/>
          <w:sz w:val="28"/>
          <w:szCs w:val="28"/>
        </w:rPr>
        <w:t>6</w:t>
      </w:r>
      <w:r w:rsidR="00740341" w:rsidRPr="00740341">
        <w:rPr>
          <w:rFonts w:ascii="Arial" w:hAnsi="Arial" w:cs="Arial"/>
          <w:b/>
          <w:noProof/>
          <w:sz w:val="28"/>
          <w:szCs w:val="28"/>
        </w:rPr>
        <w:t>ª FEIRA DA INICIAÇÃO CIENTÍFICA NO PONTAL DO TRIANGULO MINEIRO- ITUIUTABA-MG</w:t>
      </w:r>
    </w:p>
    <w:p w:rsidR="00740341" w:rsidRDefault="00190851" w:rsidP="00740341">
      <w:pPr>
        <w:pStyle w:val="PargrafodaLista"/>
        <w:spacing w:line="360" w:lineRule="auto"/>
        <w:jc w:val="center"/>
        <w:rPr>
          <w:rFonts w:ascii="Arial" w:hAnsi="Arial" w:cs="Arial"/>
          <w:b/>
          <w:noProof/>
          <w:sz w:val="28"/>
          <w:szCs w:val="28"/>
        </w:rPr>
      </w:pPr>
      <w:r>
        <w:rPr>
          <w:rFonts w:ascii="Arial" w:hAnsi="Arial" w:cs="Arial"/>
          <w:b/>
          <w:noProof/>
          <w:sz w:val="28"/>
          <w:szCs w:val="28"/>
        </w:rPr>
        <w:t>6</w:t>
      </w:r>
      <w:r w:rsidR="00740341" w:rsidRPr="00740341">
        <w:rPr>
          <w:rFonts w:ascii="Arial" w:hAnsi="Arial" w:cs="Arial"/>
          <w:b/>
          <w:noProof/>
          <w:sz w:val="28"/>
          <w:szCs w:val="28"/>
        </w:rPr>
        <w:t>ª FICP</w:t>
      </w:r>
    </w:p>
    <w:p w:rsidR="00740341" w:rsidRPr="00740341" w:rsidRDefault="00740341" w:rsidP="00740341">
      <w:pPr>
        <w:pStyle w:val="PargrafodaLista"/>
        <w:spacing w:line="360" w:lineRule="auto"/>
        <w:jc w:val="center"/>
        <w:rPr>
          <w:rFonts w:ascii="Arial" w:hAnsi="Arial" w:cs="Arial"/>
          <w:color w:val="000000"/>
          <w:sz w:val="28"/>
          <w:szCs w:val="28"/>
        </w:rPr>
      </w:pPr>
    </w:p>
    <w:p w:rsidR="00740341" w:rsidRPr="00740341" w:rsidRDefault="00740341" w:rsidP="00740341">
      <w:pPr>
        <w:pStyle w:val="PargrafodaLista"/>
        <w:tabs>
          <w:tab w:val="left" w:pos="4860"/>
        </w:tabs>
        <w:spacing w:line="360" w:lineRule="auto"/>
        <w:jc w:val="center"/>
        <w:rPr>
          <w:rFonts w:ascii="Arial" w:hAnsi="Arial" w:cs="Arial"/>
          <w:b/>
          <w:color w:val="000000"/>
          <w:sz w:val="28"/>
          <w:szCs w:val="28"/>
        </w:rPr>
      </w:pPr>
      <w:r w:rsidRPr="00740341">
        <w:rPr>
          <w:rFonts w:ascii="Arial" w:hAnsi="Arial" w:cs="Arial"/>
          <w:b/>
          <w:color w:val="000000"/>
          <w:sz w:val="28"/>
          <w:szCs w:val="28"/>
        </w:rPr>
        <w:t>Execução:</w:t>
      </w:r>
    </w:p>
    <w:p w:rsidR="00740341" w:rsidRPr="00740341" w:rsidRDefault="00740341" w:rsidP="00740341">
      <w:pPr>
        <w:pStyle w:val="PargrafodaLista"/>
        <w:spacing w:line="360" w:lineRule="auto"/>
        <w:jc w:val="center"/>
        <w:rPr>
          <w:rFonts w:ascii="Arial" w:hAnsi="Arial" w:cs="Arial"/>
          <w:b/>
          <w:sz w:val="28"/>
          <w:szCs w:val="28"/>
        </w:rPr>
      </w:pPr>
      <w:r w:rsidRPr="00740341">
        <w:rPr>
          <w:rFonts w:ascii="Arial" w:hAnsi="Arial" w:cs="Arial"/>
          <w:b/>
          <w:sz w:val="28"/>
          <w:szCs w:val="28"/>
        </w:rPr>
        <w:t xml:space="preserve">CLUBE DE CIÊNCIAS </w:t>
      </w:r>
      <w:r w:rsidR="00190851">
        <w:rPr>
          <w:rFonts w:ascii="Arial" w:hAnsi="Arial" w:cs="Arial"/>
          <w:b/>
          <w:sz w:val="28"/>
          <w:szCs w:val="28"/>
        </w:rPr>
        <w:t>EM ITUIUTABA</w:t>
      </w:r>
    </w:p>
    <w:p w:rsidR="00740341" w:rsidRPr="00740341" w:rsidRDefault="00190851" w:rsidP="00740341">
      <w:pPr>
        <w:pStyle w:val="PargrafodaLista"/>
        <w:spacing w:line="360" w:lineRule="auto"/>
        <w:jc w:val="both"/>
        <w:rPr>
          <w:rFonts w:ascii="Times New Roman" w:hAnsi="Times New Roman" w:cs="Times New Roman"/>
          <w:b/>
        </w:rPr>
      </w:pPr>
      <w:r>
        <w:rPr>
          <w:noProof/>
        </w:rPr>
        <w:drawing>
          <wp:anchor distT="0" distB="0" distL="114300" distR="114300" simplePos="0" relativeHeight="251658240" behindDoc="1" locked="0" layoutInCell="1" allowOverlap="1" wp14:anchorId="5AE37C86" wp14:editId="642D0408">
            <wp:simplePos x="0" y="0"/>
            <wp:positionH relativeFrom="margin">
              <wp:align>center</wp:align>
            </wp:positionH>
            <wp:positionV relativeFrom="paragraph">
              <wp:posOffset>233045</wp:posOffset>
            </wp:positionV>
            <wp:extent cx="1546860" cy="1546860"/>
            <wp:effectExtent l="0" t="0" r="0" b="0"/>
            <wp:wrapTight wrapText="bothSides">
              <wp:wrapPolygon edited="0">
                <wp:start x="0" y="0"/>
                <wp:lineTo x="0" y="21281"/>
                <wp:lineTo x="21281" y="21281"/>
                <wp:lineTo x="21281" y="0"/>
                <wp:lineTo x="0" y="0"/>
              </wp:wrapPolygon>
            </wp:wrapTight>
            <wp:docPr id="8" name="Imagem 8" descr="C:\Users\Pedro Gilberto\AppData\Local\Packages\Microsoft.Windows.Photos_8wekyb3d8bbwe\TempState\ShareServiceTempFolder\logo nova do Clu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Pedro Gilberto\AppData\Local\Packages\Microsoft.Windows.Photos_8wekyb3d8bbwe\TempState\ShareServiceTempFolder\logo nova do Club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a:ln>
                      <a:noFill/>
                    </a:ln>
                  </pic:spPr>
                </pic:pic>
              </a:graphicData>
            </a:graphic>
          </wp:anchor>
        </w:drawing>
      </w:r>
    </w:p>
    <w:p w:rsidR="00190851" w:rsidRDefault="00190851" w:rsidP="00190851">
      <w:pPr>
        <w:pStyle w:val="NormalWeb"/>
      </w:pPr>
      <w:r w:rsidRPr="00190851">
        <w:rPr>
          <w:b/>
        </w:rPr>
        <mc:AlternateContent>
          <mc:Choice Requires="wps">
            <w:drawing>
              <wp:inline distT="0" distB="0" distL="0" distR="0" wp14:anchorId="2C7C44E3" wp14:editId="366B71A3">
                <wp:extent cx="304800" cy="304800"/>
                <wp:effectExtent l="0" t="0" r="0" b="0"/>
                <wp:docPr id="6" name="Retângulo 6" descr="blob:https://web.whatsapp.com/5dbfce0a-7572-44a3-8991-f2ef0ff37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6C312" id="Retângulo 6" o:spid="_x0000_s1026" alt="blob:https://web.whatsapp.com/5dbfce0a-7572-44a3-8991-f2ef0ff372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rGQPO7gIAAAM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740341" w:rsidRPr="00740341" w:rsidRDefault="00740341" w:rsidP="00740341">
      <w:pPr>
        <w:pStyle w:val="PargrafodaLista"/>
        <w:shd w:val="clear" w:color="auto" w:fill="FFFFFF"/>
        <w:spacing w:line="360" w:lineRule="auto"/>
        <w:jc w:val="both"/>
        <w:rPr>
          <w:rFonts w:ascii="Times New Roman" w:hAnsi="Times New Roman" w:cs="Times New Roman"/>
          <w:b/>
        </w:rPr>
      </w:pPr>
    </w:p>
    <w:p w:rsidR="00740341" w:rsidRPr="00740341" w:rsidRDefault="00740341" w:rsidP="00740341">
      <w:pPr>
        <w:pStyle w:val="PargrafodaLista"/>
        <w:shd w:val="clear" w:color="auto" w:fill="FFFFFF"/>
        <w:spacing w:line="360" w:lineRule="auto"/>
        <w:jc w:val="both"/>
        <w:rPr>
          <w:rFonts w:ascii="Times New Roman" w:hAnsi="Times New Roman" w:cs="Times New Roman"/>
          <w:b/>
        </w:rPr>
      </w:pPr>
    </w:p>
    <w:p w:rsidR="00740341" w:rsidRPr="00740341" w:rsidRDefault="00740341" w:rsidP="00740341">
      <w:pPr>
        <w:spacing w:line="360" w:lineRule="auto"/>
        <w:ind w:left="360"/>
        <w:jc w:val="both"/>
        <w:rPr>
          <w:rFonts w:ascii="Times New Roman" w:hAnsi="Times New Roman" w:cs="Times New Roman"/>
          <w:b/>
        </w:rPr>
      </w:pPr>
    </w:p>
    <w:p w:rsidR="00740341" w:rsidRPr="00740341" w:rsidRDefault="00740341" w:rsidP="00740341">
      <w:pPr>
        <w:pStyle w:val="PargrafodaLista"/>
        <w:spacing w:line="360" w:lineRule="auto"/>
        <w:jc w:val="both"/>
        <w:rPr>
          <w:rFonts w:ascii="Times New Roman" w:hAnsi="Times New Roman" w:cs="Times New Roman"/>
          <w:b/>
        </w:rPr>
      </w:pPr>
    </w:p>
    <w:p w:rsidR="00740341" w:rsidRPr="00BE69C9" w:rsidRDefault="00740341" w:rsidP="00BE69C9">
      <w:pPr>
        <w:pStyle w:val="PargrafodaLista"/>
        <w:spacing w:after="0" w:line="360" w:lineRule="auto"/>
        <w:ind w:left="0"/>
        <w:jc w:val="center"/>
        <w:rPr>
          <w:rFonts w:ascii="Arial" w:hAnsi="Arial" w:cs="Arial"/>
          <w:b/>
          <w:sz w:val="28"/>
          <w:szCs w:val="28"/>
        </w:rPr>
      </w:pPr>
      <w:r w:rsidRPr="00740341">
        <w:rPr>
          <w:rFonts w:ascii="Arial" w:hAnsi="Arial" w:cs="Arial"/>
          <w:b/>
          <w:sz w:val="28"/>
          <w:szCs w:val="28"/>
        </w:rPr>
        <w:t>Data de Realização do Evento: 17 A 20 DE OUTUBRO DE 2023</w:t>
      </w:r>
    </w:p>
    <w:p w:rsidR="00190851" w:rsidRPr="00190851" w:rsidRDefault="00190851" w:rsidP="00190851">
      <w:pPr>
        <w:shd w:val="clear" w:color="auto" w:fill="FFFFFF"/>
        <w:spacing w:after="0" w:line="360" w:lineRule="auto"/>
        <w:ind w:left="720"/>
        <w:jc w:val="both"/>
        <w:textAlignment w:val="baseline"/>
        <w:rPr>
          <w:rFonts w:ascii="Arial" w:eastAsia="Times New Roman" w:hAnsi="Arial" w:cs="Arial"/>
          <w:color w:val="000000"/>
          <w:sz w:val="24"/>
          <w:szCs w:val="24"/>
          <w:lang w:eastAsia="pt-BR"/>
        </w:rPr>
      </w:pPr>
    </w:p>
    <w:p w:rsidR="00CC22F3" w:rsidRPr="00F5411E" w:rsidRDefault="00CC22F3" w:rsidP="00F5411E">
      <w:pPr>
        <w:numPr>
          <w:ilvl w:val="0"/>
          <w:numId w:val="1"/>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lastRenderedPageBreak/>
        <w:t>CARACTERIZAÇÃO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1.1. A </w:t>
      </w:r>
      <w:r w:rsidRPr="00F5411E">
        <w:rPr>
          <w:rFonts w:ascii="Arial" w:eastAsia="Times New Roman" w:hAnsi="Arial" w:cs="Arial"/>
          <w:b/>
          <w:bCs/>
          <w:color w:val="000000"/>
          <w:sz w:val="24"/>
          <w:szCs w:val="24"/>
          <w:bdr w:val="none" w:sz="0" w:space="0" w:color="auto" w:frame="1"/>
          <w:lang w:eastAsia="pt-BR"/>
        </w:rPr>
        <w:t>FICP (Feira da Iniciação Científica no Pontal do Triângulo Mineiro)</w:t>
      </w:r>
      <w:r w:rsidRPr="00F5411E">
        <w:rPr>
          <w:rFonts w:ascii="Arial" w:eastAsia="Times New Roman" w:hAnsi="Arial" w:cs="Arial"/>
          <w:color w:val="000000"/>
          <w:sz w:val="24"/>
          <w:szCs w:val="24"/>
          <w:lang w:eastAsia="pt-BR"/>
        </w:rPr>
        <w:t> é uma ação contínua com início em 2019, com perspectiva de integrar uma das mais ricas regiões do país ao movimento de valorização do conhecimento científico brasileiro e mundial. A FICP busca estimular o desenvolvimento de uma cultura investigativa, além de criatividade, inovação e empreendedorismo na Educação Básica (Infantil, Fundamental, Média, Técnica/Profissionalizante e EJA) brasileira, por meio da indução da aprendizagem através da elaboração de projetos científicos e a apresentação em uma feira de conhecimento dos seus trabalhos de pesquisas e da integração com outras feiras no âmbito estadual e federal.</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1.2. A </w:t>
      </w:r>
      <w:r w:rsidRPr="00F5411E">
        <w:rPr>
          <w:rFonts w:ascii="Arial" w:eastAsia="Times New Roman" w:hAnsi="Arial" w:cs="Arial"/>
          <w:b/>
          <w:bCs/>
          <w:color w:val="000000"/>
          <w:sz w:val="24"/>
          <w:szCs w:val="24"/>
          <w:bdr w:val="none" w:sz="0" w:space="0" w:color="auto" w:frame="1"/>
          <w:lang w:eastAsia="pt-BR"/>
        </w:rPr>
        <w:t>FICP (Feira da Iniciação Científica no Pontal do Triângulo Mineiro)</w:t>
      </w:r>
      <w:r w:rsidRPr="00F5411E">
        <w:rPr>
          <w:rFonts w:ascii="Arial" w:eastAsia="Times New Roman" w:hAnsi="Arial" w:cs="Arial"/>
          <w:color w:val="000000"/>
          <w:sz w:val="24"/>
          <w:szCs w:val="24"/>
          <w:lang w:eastAsia="pt-BR"/>
        </w:rPr>
        <w:t> é uma Feira de Iniciação Científica que surgiu para atender a demanda de Projetos Científicos, desenvolvidos por crianças e jovens, desde a Educação Infantil ao Ensino Médio profissionalizante, na Região do Triângulo Mineiro e receber projetos desenvolvidos no estado de Minas Gerais, no Brasil e em outros países, fornecendo um ambiente adequado, para que possam mostrar a todos que é possível desenvolver projetos científicos aliando a educação, ciência e tecnologia à comunidade.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1.3. A Iniciação Científica e a consequente apresentação em feiras do conhecimento obedecem ao que preconiza a BNCC (Base Nacional Comum Curricular) quanto as competências a serem desenvolvidas pelos discentes, que são: o conhecimento, o pensamento científico, crítico e criativo, o repertório cultural, a comunicação, a cultura digital, o trabalho e projeto de vida, a argumentação, o autoconhecimento e autocuidado, a empatia e cooperação e a responsabilidade e cidadania. Tornando o aluno um agente ativo na construção do conhecimento.</w:t>
      </w:r>
    </w:p>
    <w:p w:rsidR="00BE69C9" w:rsidRPr="00F5411E" w:rsidRDefault="00CC22F3" w:rsidP="00F5411E">
      <w:pPr>
        <w:shd w:val="clear" w:color="auto" w:fill="FFFFFF"/>
        <w:spacing w:after="0" w:line="360" w:lineRule="auto"/>
        <w:ind w:firstLine="720"/>
        <w:jc w:val="both"/>
        <w:textAlignment w:val="baseline"/>
        <w:rPr>
          <w:rFonts w:ascii="Arial" w:eastAsia="Times New Roman" w:hAnsi="Arial" w:cs="Arial"/>
          <w:bCs/>
          <w:color w:val="000000"/>
          <w:kern w:val="36"/>
          <w:sz w:val="24"/>
          <w:szCs w:val="24"/>
          <w:lang w:eastAsia="pt-BR"/>
        </w:rPr>
      </w:pPr>
      <w:r w:rsidRPr="00F5411E">
        <w:rPr>
          <w:rFonts w:ascii="Arial" w:eastAsia="Times New Roman" w:hAnsi="Arial" w:cs="Arial"/>
          <w:bCs/>
          <w:color w:val="000000"/>
          <w:kern w:val="36"/>
          <w:sz w:val="24"/>
          <w:szCs w:val="24"/>
          <w:lang w:eastAsia="pt-BR"/>
        </w:rPr>
        <w:t xml:space="preserve">1.4. A partir de 2020 a FICP foi realizada junto a AMPIC (Associação Mineira de Pesquisa e Iniciação Científica) Regional de Ituiutaba-MG (Clube de Ciências de Ituiutaba) e o INFIS – Instituto de Física da Universidade Federal de Uberlândia, com apoio das Secretarias Municipais de Educação das cidades do Pontal do Triângulo Mineiro (Cachoeira Dourada, Canápolis, Capinópolis, Centralina, Gurinhatã, Ipiaçu, Ituiutaba e Santa Vitória), da SRE-Ituiutaba (Superintendência Regional de Ensino – Ituiutaba), Secretária Estadual de </w:t>
      </w:r>
      <w:r w:rsidRPr="00F5411E">
        <w:rPr>
          <w:rFonts w:ascii="Arial" w:eastAsia="Times New Roman" w:hAnsi="Arial" w:cs="Arial"/>
          <w:bCs/>
          <w:color w:val="000000"/>
          <w:kern w:val="36"/>
          <w:sz w:val="24"/>
          <w:szCs w:val="24"/>
          <w:lang w:eastAsia="pt-BR"/>
        </w:rPr>
        <w:lastRenderedPageBreak/>
        <w:t xml:space="preserve">Educação, CNPq (Conselho Nacional de Desenvolvimento Científico e Tecnológico) e demais agentes da educação, ciências e tecnologias. O final do ano de 2021 o INFIS é substituído pelo ICENP Instituto de Ciências Exatas e Naturais do Pontal para maior aproximação entre os seus organizadores. </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bCs/>
          <w:color w:val="000000"/>
          <w:kern w:val="36"/>
          <w:sz w:val="24"/>
          <w:szCs w:val="24"/>
          <w:lang w:eastAsia="pt-BR"/>
        </w:rPr>
      </w:pPr>
      <w:r w:rsidRPr="002C6718">
        <w:rPr>
          <w:rFonts w:ascii="Arial" w:eastAsia="Times New Roman" w:hAnsi="Arial" w:cs="Arial"/>
          <w:bCs/>
          <w:color w:val="000000"/>
          <w:kern w:val="36"/>
          <w:sz w:val="24"/>
          <w:szCs w:val="24"/>
          <w:lang w:eastAsia="pt-BR"/>
        </w:rPr>
        <w:t>A</w:t>
      </w:r>
      <w:r w:rsidR="00190851">
        <w:rPr>
          <w:rFonts w:ascii="Arial" w:eastAsia="Times New Roman" w:hAnsi="Arial" w:cs="Arial"/>
          <w:bCs/>
          <w:color w:val="000000"/>
          <w:kern w:val="36"/>
          <w:sz w:val="24"/>
          <w:szCs w:val="24"/>
          <w:lang w:eastAsia="pt-BR"/>
        </w:rPr>
        <w:t xml:space="preserve"> partir de </w:t>
      </w:r>
      <w:r w:rsidRPr="002C6718">
        <w:rPr>
          <w:rFonts w:ascii="Arial" w:eastAsia="Times New Roman" w:hAnsi="Arial" w:cs="Arial"/>
          <w:bCs/>
          <w:color w:val="000000"/>
          <w:kern w:val="36"/>
          <w:sz w:val="24"/>
          <w:szCs w:val="24"/>
          <w:lang w:eastAsia="pt-BR"/>
        </w:rPr>
        <w:t xml:space="preserve">2023 </w:t>
      </w:r>
      <w:r w:rsidR="00190851">
        <w:rPr>
          <w:rFonts w:ascii="Arial" w:eastAsia="Times New Roman" w:hAnsi="Arial" w:cs="Arial"/>
          <w:bCs/>
          <w:color w:val="000000"/>
          <w:kern w:val="36"/>
          <w:sz w:val="24"/>
          <w:szCs w:val="24"/>
          <w:lang w:eastAsia="pt-BR"/>
        </w:rPr>
        <w:t xml:space="preserve">a FICP (Feira de Iniciação Científica no Pontal do Triângulo Mineiro) é </w:t>
      </w:r>
      <w:r w:rsidR="00740341" w:rsidRPr="002C6718">
        <w:rPr>
          <w:rFonts w:ascii="Arial" w:eastAsia="Times New Roman" w:hAnsi="Arial" w:cs="Arial"/>
          <w:bCs/>
          <w:color w:val="000000"/>
          <w:kern w:val="36"/>
          <w:sz w:val="24"/>
          <w:szCs w:val="24"/>
          <w:lang w:eastAsia="pt-BR"/>
        </w:rPr>
        <w:t>realizada</w:t>
      </w:r>
      <w:r w:rsidR="00190851">
        <w:rPr>
          <w:rFonts w:ascii="Arial" w:eastAsia="Times New Roman" w:hAnsi="Arial" w:cs="Arial"/>
          <w:bCs/>
          <w:color w:val="000000"/>
          <w:kern w:val="36"/>
          <w:sz w:val="24"/>
          <w:szCs w:val="24"/>
          <w:lang w:eastAsia="pt-BR"/>
        </w:rPr>
        <w:t xml:space="preserve"> pelo Clube de Ciências em Ituiutaba, </w:t>
      </w:r>
      <w:r w:rsidR="00BE69C9" w:rsidRPr="002C6718">
        <w:rPr>
          <w:rFonts w:ascii="Arial" w:eastAsia="Times New Roman" w:hAnsi="Arial" w:cs="Arial"/>
          <w:bCs/>
          <w:color w:val="000000"/>
          <w:kern w:val="36"/>
          <w:sz w:val="24"/>
          <w:szCs w:val="24"/>
          <w:lang w:eastAsia="pt-BR"/>
        </w:rPr>
        <w:t>com apoio da UEMG-</w:t>
      </w:r>
      <w:r w:rsidRPr="002C6718">
        <w:rPr>
          <w:rFonts w:ascii="Arial" w:eastAsia="Times New Roman" w:hAnsi="Arial" w:cs="Arial"/>
          <w:bCs/>
          <w:color w:val="000000"/>
          <w:kern w:val="36"/>
          <w:sz w:val="24"/>
          <w:szCs w:val="24"/>
          <w:lang w:eastAsia="pt-BR"/>
        </w:rPr>
        <w:t>Universidade Estadual de Minas Gerais, UFU Universidade Federal de Uberlândia</w:t>
      </w:r>
      <w:r w:rsidR="00BE69C9" w:rsidRPr="002C6718">
        <w:rPr>
          <w:rFonts w:ascii="Arial" w:eastAsia="Times New Roman" w:hAnsi="Arial" w:cs="Arial"/>
          <w:bCs/>
          <w:color w:val="000000"/>
          <w:kern w:val="36"/>
          <w:sz w:val="24"/>
          <w:szCs w:val="24"/>
          <w:lang w:eastAsia="pt-BR"/>
        </w:rPr>
        <w:t>, Secretaria Municipal de Educação, Esporte e Lazer de Ituiutaba-MG</w:t>
      </w:r>
      <w:r w:rsidR="00190851">
        <w:rPr>
          <w:rFonts w:ascii="Arial" w:eastAsia="Times New Roman" w:hAnsi="Arial" w:cs="Arial"/>
          <w:bCs/>
          <w:color w:val="000000"/>
          <w:kern w:val="36"/>
          <w:sz w:val="24"/>
          <w:szCs w:val="24"/>
          <w:lang w:eastAsia="pt-BR"/>
        </w:rPr>
        <w:t>, Câmara Municipal de Ituiutaba</w:t>
      </w:r>
      <w:r w:rsidR="00BE69C9" w:rsidRPr="002C6718">
        <w:rPr>
          <w:rFonts w:ascii="Arial" w:eastAsia="Times New Roman" w:hAnsi="Arial" w:cs="Arial"/>
          <w:bCs/>
          <w:color w:val="000000"/>
          <w:kern w:val="36"/>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1.5. A FICP receberá projetos de alunos das escolas de Ensino Infantil, Fundamental, Médio, Técnico e Profissionalizante em diversas áreas do conhecimento, conforme a Tabela de Áreas do Conhecimento do CNPq, assim divididas, CIÊNCIAS AGRÁRIAS, CIÊNCIAS BIOLÓGICAS, CIÊNCIAS EXATAS E DA TERRA, CIÊNCIAS HUMANAS, CIÊNCIAS LINGUÍSTICA, LETRAS E ARTES, CIÊNCIAS DA SAÚDE, CIÊNCIAS SOCIAIS APLICADAS E ENGENHARIAS e suas Aplicações.</w:t>
      </w:r>
    </w:p>
    <w:p w:rsidR="00CC22F3" w:rsidRPr="00F5411E" w:rsidRDefault="00190851"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 A 6</w:t>
      </w:r>
      <w:r w:rsidR="00CC22F3" w:rsidRPr="00F5411E">
        <w:rPr>
          <w:rFonts w:ascii="Arial" w:eastAsia="Times New Roman" w:hAnsi="Arial" w:cs="Arial"/>
          <w:color w:val="000000"/>
          <w:sz w:val="24"/>
          <w:szCs w:val="24"/>
          <w:lang w:eastAsia="pt-BR"/>
        </w:rPr>
        <w:t>ª FICP ocorrerá de forma híbrida ou mista, onde os trabalhos serão apresentados de forma presencial, com julgamento pela banca avaliadora para trabalhos que forem desenvolvidos nas escolas das cidades a uma distância de 200 Km de Ituiutaba, trabalho de localidades com distância maior que 200 Km de Ituiutaba poderá ser apresentado pres</w:t>
      </w:r>
      <w:r w:rsidR="00BE69C9" w:rsidRPr="00F5411E">
        <w:rPr>
          <w:rFonts w:ascii="Arial" w:eastAsia="Times New Roman" w:hAnsi="Arial" w:cs="Arial"/>
          <w:color w:val="000000"/>
          <w:sz w:val="24"/>
          <w:szCs w:val="24"/>
          <w:lang w:eastAsia="pt-BR"/>
        </w:rPr>
        <w:t>encialmente ou de forma virtual.</w:t>
      </w:r>
    </w:p>
    <w:p w:rsidR="00BE69C9"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CC22F3" w:rsidP="00F5411E">
      <w:pPr>
        <w:numPr>
          <w:ilvl w:val="0"/>
          <w:numId w:val="2"/>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SUBMISSÃO</w:t>
      </w:r>
    </w:p>
    <w:p w:rsidR="00C2191A"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Todos os trabalhos deverão preencher o formulário de inscrição no </w:t>
      </w:r>
      <w:hyperlink r:id="rId7" w:history="1">
        <w:r w:rsidRPr="00F5411E">
          <w:rPr>
            <w:rStyle w:val="Hyperlink"/>
            <w:rFonts w:ascii="Arial" w:eastAsia="Times New Roman" w:hAnsi="Arial" w:cs="Arial"/>
            <w:sz w:val="24"/>
            <w:szCs w:val="24"/>
            <w:lang w:eastAsia="pt-BR"/>
          </w:rPr>
          <w:t>www.ficp.com.br</w:t>
        </w:r>
      </w:hyperlink>
      <w:r w:rsidRPr="00F5411E">
        <w:rPr>
          <w:rFonts w:ascii="Arial" w:eastAsia="Times New Roman" w:hAnsi="Arial" w:cs="Arial"/>
          <w:color w:val="000000"/>
          <w:sz w:val="24"/>
          <w:szCs w:val="24"/>
          <w:lang w:eastAsia="pt-BR"/>
        </w:rPr>
        <w:t>, aba de inscrições, onde haverá o formulário próprio para se preencher, neste formulário haverá para o link do vídeo no Youtube, vídeo que deverá apresentar o trabalho contendo de 3 a 5 minutos para a pré-avaliação e classificação para a fase final que ocor</w:t>
      </w:r>
      <w:r w:rsidR="00C2191A">
        <w:rPr>
          <w:rFonts w:ascii="Arial" w:eastAsia="Times New Roman" w:hAnsi="Arial" w:cs="Arial"/>
          <w:color w:val="000000"/>
          <w:sz w:val="24"/>
          <w:szCs w:val="24"/>
          <w:lang w:eastAsia="pt-BR"/>
        </w:rPr>
        <w:t>rerá de 27 a 3</w:t>
      </w:r>
      <w:r w:rsidRPr="00F5411E">
        <w:rPr>
          <w:rFonts w:ascii="Arial" w:eastAsia="Times New Roman" w:hAnsi="Arial" w:cs="Arial"/>
          <w:color w:val="000000"/>
          <w:sz w:val="24"/>
          <w:szCs w:val="24"/>
          <w:lang w:eastAsia="pt-BR"/>
        </w:rPr>
        <w:t xml:space="preserve">0 de </w:t>
      </w:r>
      <w:r w:rsidR="00C2191A">
        <w:rPr>
          <w:rFonts w:ascii="Arial" w:eastAsia="Times New Roman" w:hAnsi="Arial" w:cs="Arial"/>
          <w:color w:val="000000"/>
          <w:sz w:val="24"/>
          <w:szCs w:val="24"/>
          <w:lang w:eastAsia="pt-BR"/>
        </w:rPr>
        <w:t>agosto</w:t>
      </w:r>
      <w:r w:rsidRPr="00F5411E">
        <w:rPr>
          <w:rFonts w:ascii="Arial" w:eastAsia="Times New Roman" w:hAnsi="Arial" w:cs="Arial"/>
          <w:color w:val="000000"/>
          <w:sz w:val="24"/>
          <w:szCs w:val="24"/>
          <w:lang w:eastAsia="pt-BR"/>
        </w:rPr>
        <w:t xml:space="preserve"> de 202</w:t>
      </w:r>
      <w:r w:rsidR="00C2191A">
        <w:rPr>
          <w:rFonts w:ascii="Arial" w:eastAsia="Times New Roman" w:hAnsi="Arial" w:cs="Arial"/>
          <w:color w:val="000000"/>
          <w:sz w:val="24"/>
          <w:szCs w:val="24"/>
          <w:lang w:eastAsia="pt-BR"/>
        </w:rPr>
        <w:t>4</w:t>
      </w:r>
      <w:r w:rsidRPr="00F5411E">
        <w:rPr>
          <w:rFonts w:ascii="Arial" w:eastAsia="Times New Roman" w:hAnsi="Arial" w:cs="Arial"/>
          <w:color w:val="000000"/>
          <w:sz w:val="24"/>
          <w:szCs w:val="24"/>
          <w:lang w:eastAsia="pt-BR"/>
        </w:rPr>
        <w:t>, haverá também local para inserir a cópia digitalizada (</w:t>
      </w:r>
      <w:r w:rsidR="00740341" w:rsidRPr="00F5411E">
        <w:rPr>
          <w:rFonts w:ascii="Arial" w:eastAsia="Times New Roman" w:hAnsi="Arial" w:cs="Arial"/>
          <w:color w:val="000000"/>
          <w:sz w:val="24"/>
          <w:szCs w:val="24"/>
          <w:lang w:eastAsia="pt-BR"/>
        </w:rPr>
        <w:t>scanner</w:t>
      </w:r>
      <w:r w:rsidRPr="00F5411E">
        <w:rPr>
          <w:rFonts w:ascii="Arial" w:eastAsia="Times New Roman" w:hAnsi="Arial" w:cs="Arial"/>
          <w:color w:val="000000"/>
          <w:sz w:val="24"/>
          <w:szCs w:val="24"/>
          <w:lang w:eastAsia="pt-BR"/>
        </w:rPr>
        <w:t>) dos documentos exigidos para submissão. Todos os trabalhos classificados como finalis</w:t>
      </w:r>
      <w:r w:rsidR="00C2191A">
        <w:rPr>
          <w:rFonts w:ascii="Arial" w:eastAsia="Times New Roman" w:hAnsi="Arial" w:cs="Arial"/>
          <w:color w:val="000000"/>
          <w:sz w:val="24"/>
          <w:szCs w:val="24"/>
          <w:lang w:eastAsia="pt-BR"/>
        </w:rPr>
        <w:t>tas serão submetidos automaticamente ao</w:t>
      </w:r>
      <w:r w:rsidRPr="00F5411E">
        <w:rPr>
          <w:rFonts w:ascii="Arial" w:eastAsia="Times New Roman" w:hAnsi="Arial" w:cs="Arial"/>
          <w:color w:val="000000"/>
          <w:sz w:val="24"/>
          <w:szCs w:val="24"/>
          <w:lang w:eastAsia="pt-BR"/>
        </w:rPr>
        <w:t xml:space="preserve"> </w:t>
      </w:r>
      <w:r w:rsidR="00C2191A" w:rsidRPr="00F5411E">
        <w:rPr>
          <w:rFonts w:ascii="Arial" w:eastAsia="Times New Roman" w:hAnsi="Arial" w:cs="Arial"/>
          <w:color w:val="000000"/>
          <w:sz w:val="24"/>
          <w:szCs w:val="24"/>
          <w:lang w:eastAsia="pt-BR"/>
        </w:rPr>
        <w:t>Comi</w:t>
      </w:r>
      <w:r w:rsidR="00C2191A">
        <w:rPr>
          <w:rFonts w:ascii="Arial" w:eastAsia="Times New Roman" w:hAnsi="Arial" w:cs="Arial"/>
          <w:color w:val="000000"/>
          <w:sz w:val="24"/>
          <w:szCs w:val="24"/>
          <w:lang w:eastAsia="pt-BR"/>
        </w:rPr>
        <w:t xml:space="preserve">tê de Revisão </w:t>
      </w:r>
      <w:r w:rsidRPr="00F5411E">
        <w:rPr>
          <w:rFonts w:ascii="Arial" w:eastAsia="Times New Roman" w:hAnsi="Arial" w:cs="Arial"/>
          <w:color w:val="000000"/>
          <w:sz w:val="24"/>
          <w:szCs w:val="24"/>
          <w:lang w:eastAsia="pt-BR"/>
        </w:rPr>
        <w:t>Científica</w:t>
      </w:r>
      <w:r w:rsidR="00C2191A">
        <w:rPr>
          <w:rFonts w:ascii="Arial" w:eastAsia="Times New Roman" w:hAnsi="Arial" w:cs="Arial"/>
          <w:color w:val="000000"/>
          <w:sz w:val="24"/>
          <w:szCs w:val="24"/>
          <w:lang w:eastAsia="pt-BR"/>
        </w:rPr>
        <w:t>, caso haja suspeita de plágio os mesmos serão reavaliados e caso se confirme o plágio os mesmos serão excluídos.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Não poderá ser submetido trabalhos que foram apresentados nas edições anteriores da FICP, exceto aqueles que são continuidade dos apresentados anteriormente.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Qualificação dos trabalhos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Os trabalhos submetidos serão divididos em dois grandes segmentos, que são: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Segmento 1 “LOBO GUARÁ”, que receberá os projetos com metodologia de pesquisa definida, que já estejam COM resultados (parciais ou totais).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Segmento 2 “ONÇA PARDA”, que receberá os projetos com metodologia de pesquisa definida, que possam estar ainda SEM resultados (parciais ou totais).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Os trabalhos submetidos deverão enquadrar-se nas seguintes categorias, conforme os anos que os alunos cursem:</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Categoria 1 – Educação Infantil;</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Categoria 2 – Ensino Fundamental Anos Iniciais (1º ao 5º ano);</w:t>
      </w:r>
    </w:p>
    <w:p w:rsidR="00CC22F3"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Categoria 3 – Ensino Fundamental Anos Finais (6º ao 9 ano)</w:t>
      </w:r>
    </w:p>
    <w:p w:rsidR="00A03B53" w:rsidRPr="00F5411E" w:rsidRDefault="00A03B5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Categoria 4 – Ensino Fundamental EJA</w:t>
      </w:r>
    </w:p>
    <w:p w:rsidR="00A03B53" w:rsidRDefault="00A03B5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Categoria 5 – Ensino Médio;</w:t>
      </w:r>
      <w:r w:rsidR="00CC22F3" w:rsidRPr="00F5411E">
        <w:rPr>
          <w:rFonts w:ascii="Arial" w:eastAsia="Times New Roman" w:hAnsi="Arial" w:cs="Arial"/>
          <w:color w:val="000000"/>
          <w:sz w:val="24"/>
          <w:szCs w:val="24"/>
          <w:lang w:eastAsia="pt-BR"/>
        </w:rPr>
        <w:t xml:space="preserve"> </w:t>
      </w:r>
    </w:p>
    <w:p w:rsidR="00CC22F3" w:rsidRPr="00F5411E" w:rsidRDefault="00A03B5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Categoria 6 - </w:t>
      </w:r>
      <w:r w:rsidR="00CC22F3" w:rsidRPr="00F5411E">
        <w:rPr>
          <w:rFonts w:ascii="Arial" w:eastAsia="Times New Roman" w:hAnsi="Arial" w:cs="Arial"/>
          <w:color w:val="000000"/>
          <w:sz w:val="24"/>
          <w:szCs w:val="24"/>
          <w:lang w:eastAsia="pt-BR"/>
        </w:rPr>
        <w:t>Ensino Médio</w:t>
      </w:r>
      <w:r>
        <w:rPr>
          <w:rFonts w:ascii="Arial" w:eastAsia="Times New Roman" w:hAnsi="Arial" w:cs="Arial"/>
          <w:color w:val="000000"/>
          <w:sz w:val="24"/>
          <w:szCs w:val="24"/>
          <w:lang w:eastAsia="pt-BR"/>
        </w:rPr>
        <w:t xml:space="preserve"> EJA</w:t>
      </w:r>
      <w:r w:rsidR="00CC22F3" w:rsidRPr="00F5411E">
        <w:rPr>
          <w:rFonts w:ascii="Arial" w:eastAsia="Times New Roman" w:hAnsi="Arial" w:cs="Arial"/>
          <w:color w:val="000000"/>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Categoria 5 – Ensino Técnico e Profissionalizante.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Os trabalhos submetidos deverão enquadra-se nas seguintes áreas do conhecimento (CNPq)</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1 – Ciências Agrárias;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2 – Ciências Biológicas;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3 – Ciências da Saúde;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4 – Ciências Exatas e da Terra;</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5 – Ciências Humanas;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6 – Ciências Linguística, Letras E Artes;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7 – Ciências Sociais Aplicadas;</w:t>
      </w:r>
    </w:p>
    <w:p w:rsidR="00CC22F3"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Área 8 – Engenharias E Suas Aplicações.</w:t>
      </w:r>
      <w:r w:rsidR="00A03B53">
        <w:rPr>
          <w:rFonts w:ascii="Arial" w:eastAsia="Times New Roman" w:hAnsi="Arial" w:cs="Arial"/>
          <w:color w:val="000000"/>
          <w:sz w:val="24"/>
          <w:szCs w:val="24"/>
          <w:lang w:eastAsia="pt-BR"/>
        </w:rPr>
        <w:t xml:space="preserve"> </w:t>
      </w:r>
    </w:p>
    <w:p w:rsidR="00A03B53" w:rsidRDefault="00A03B53" w:rsidP="00A03B53">
      <w:pPr>
        <w:shd w:val="clear" w:color="auto" w:fill="FFFFFF"/>
        <w:spacing w:after="0" w:line="360" w:lineRule="auto"/>
        <w:ind w:firstLine="720"/>
        <w:jc w:val="both"/>
        <w:textAlignment w:val="baseline"/>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Apresentaç</w:t>
      </w:r>
      <w:r w:rsidRPr="00A03B53">
        <w:rPr>
          <w:rFonts w:ascii="Arial" w:eastAsia="Times New Roman" w:hAnsi="Arial" w:cs="Arial"/>
          <w:b/>
          <w:color w:val="000000"/>
          <w:sz w:val="24"/>
          <w:szCs w:val="24"/>
          <w:lang w:eastAsia="pt-BR"/>
        </w:rPr>
        <w:t>ão</w:t>
      </w:r>
      <w:r>
        <w:rPr>
          <w:rFonts w:ascii="Arial" w:eastAsia="Times New Roman" w:hAnsi="Arial" w:cs="Arial"/>
          <w:b/>
          <w:color w:val="000000"/>
          <w:sz w:val="24"/>
          <w:szCs w:val="24"/>
          <w:lang w:eastAsia="pt-BR"/>
        </w:rPr>
        <w:t xml:space="preserve"> –</w:t>
      </w:r>
    </w:p>
    <w:p w:rsidR="00AD0E7A" w:rsidRDefault="00AD0E7A" w:rsidP="00A03B53">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AD0E7A">
        <w:rPr>
          <w:rFonts w:ascii="Arial" w:eastAsia="Times New Roman" w:hAnsi="Arial" w:cs="Arial"/>
          <w:color w:val="000000"/>
          <w:sz w:val="24"/>
          <w:szCs w:val="24"/>
          <w:lang w:eastAsia="pt-BR"/>
        </w:rPr>
        <w:t>1 – P</w:t>
      </w:r>
      <w:r>
        <w:rPr>
          <w:rFonts w:ascii="Arial" w:eastAsia="Times New Roman" w:hAnsi="Arial" w:cs="Arial"/>
          <w:color w:val="000000"/>
          <w:sz w:val="24"/>
          <w:szCs w:val="24"/>
          <w:lang w:eastAsia="pt-BR"/>
        </w:rPr>
        <w:t>RESENCIAL</w:t>
      </w:r>
      <w:r w:rsidRPr="00AD0E7A">
        <w:rPr>
          <w:rFonts w:ascii="Arial" w:eastAsia="Times New Roman" w:hAnsi="Arial" w:cs="Arial"/>
          <w:color w:val="000000"/>
          <w:sz w:val="24"/>
          <w:szCs w:val="24"/>
          <w:lang w:eastAsia="pt-BR"/>
        </w:rPr>
        <w:t xml:space="preserve"> – Trabalhos desenvolvidos em escolas localizadas até 200 km de Ituiutaba-MG ou em escolas localizadas a mais de 200 km, </w:t>
      </w:r>
      <w:r>
        <w:rPr>
          <w:rFonts w:ascii="Arial" w:eastAsia="Times New Roman" w:hAnsi="Arial" w:cs="Arial"/>
          <w:color w:val="000000"/>
          <w:sz w:val="24"/>
          <w:szCs w:val="24"/>
          <w:lang w:eastAsia="pt-BR"/>
        </w:rPr>
        <w:t xml:space="preserve">que </w:t>
      </w:r>
      <w:r w:rsidRPr="00AD0E7A">
        <w:rPr>
          <w:rFonts w:ascii="Arial" w:eastAsia="Times New Roman" w:hAnsi="Arial" w:cs="Arial"/>
          <w:color w:val="000000"/>
          <w:sz w:val="24"/>
          <w:szCs w:val="24"/>
          <w:lang w:eastAsia="pt-BR"/>
        </w:rPr>
        <w:t>queiram par</w:t>
      </w:r>
      <w:r w:rsidR="00C2191A">
        <w:rPr>
          <w:rFonts w:ascii="Arial" w:eastAsia="Times New Roman" w:hAnsi="Arial" w:cs="Arial"/>
          <w:color w:val="000000"/>
          <w:sz w:val="24"/>
          <w:szCs w:val="24"/>
          <w:lang w:eastAsia="pt-BR"/>
        </w:rPr>
        <w:t>ticipar de forma presencial da 6ª FICP 2024</w:t>
      </w:r>
      <w:r w:rsidRPr="00AD0E7A">
        <w:rPr>
          <w:rFonts w:ascii="Arial" w:eastAsia="Times New Roman" w:hAnsi="Arial" w:cs="Arial"/>
          <w:color w:val="000000"/>
          <w:sz w:val="24"/>
          <w:szCs w:val="24"/>
          <w:lang w:eastAsia="pt-BR"/>
        </w:rPr>
        <w:t>.</w:t>
      </w:r>
    </w:p>
    <w:p w:rsidR="00A03B53" w:rsidRDefault="00A03B53" w:rsidP="00A03B53">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2 – Virtual – Trabalhos desenvolvidos em escola </w:t>
      </w:r>
      <w:r w:rsidR="00AD0E7A">
        <w:rPr>
          <w:rFonts w:ascii="Arial" w:eastAsia="Times New Roman" w:hAnsi="Arial" w:cs="Arial"/>
          <w:color w:val="000000"/>
          <w:sz w:val="24"/>
          <w:szCs w:val="24"/>
          <w:lang w:eastAsia="pt-BR"/>
        </w:rPr>
        <w:t>localizadas além</w:t>
      </w:r>
      <w:r>
        <w:rPr>
          <w:rFonts w:ascii="Arial" w:eastAsia="Times New Roman" w:hAnsi="Arial" w:cs="Arial"/>
          <w:color w:val="000000"/>
          <w:sz w:val="24"/>
          <w:szCs w:val="24"/>
          <w:lang w:eastAsia="pt-BR"/>
        </w:rPr>
        <w:t xml:space="preserve"> de 200 km de Ituiutaba-MG</w:t>
      </w:r>
      <w:r w:rsidR="00AD0E7A">
        <w:rPr>
          <w:rFonts w:ascii="Arial" w:eastAsia="Times New Roman" w:hAnsi="Arial" w:cs="Arial"/>
          <w:color w:val="000000"/>
          <w:sz w:val="24"/>
          <w:szCs w:val="24"/>
          <w:lang w:eastAsia="pt-BR"/>
        </w:rPr>
        <w:t>.</w:t>
      </w:r>
    </w:p>
    <w:p w:rsidR="00A03B53" w:rsidRPr="00A03B53" w:rsidRDefault="00A03B53" w:rsidP="00A03B53">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Local de submissão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trabalhos serão obrigatoriamente submetidos através do site </w:t>
      </w:r>
      <w:hyperlink r:id="rId8" w:history="1">
        <w:r w:rsidRPr="00F5411E">
          <w:rPr>
            <w:rStyle w:val="Hyperlink"/>
            <w:rFonts w:ascii="Arial" w:eastAsia="Times New Roman" w:hAnsi="Arial" w:cs="Arial"/>
            <w:sz w:val="24"/>
            <w:szCs w:val="24"/>
            <w:lang w:eastAsia="pt-BR"/>
          </w:rPr>
          <w:t>www.ficp.com.br</w:t>
        </w:r>
      </w:hyperlink>
      <w:r w:rsidRPr="00F5411E">
        <w:rPr>
          <w:rFonts w:ascii="Arial" w:eastAsia="Times New Roman" w:hAnsi="Arial" w:cs="Arial"/>
          <w:color w:val="000000"/>
          <w:sz w:val="24"/>
          <w:szCs w:val="24"/>
          <w:lang w:eastAsia="pt-BR"/>
        </w:rPr>
        <w:t>, através de ficha de inscrição disponível no site, todas as informações solicitadas deverão ser enviadas, sob pena de desqualificação do trabalho.</w:t>
      </w:r>
    </w:p>
    <w:p w:rsidR="00C33539" w:rsidRPr="00C33539" w:rsidRDefault="00C33539" w:rsidP="00C33539">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CC22F3" w:rsidRPr="00F5411E" w:rsidRDefault="00C33539" w:rsidP="00F5411E">
      <w:pPr>
        <w:pStyle w:val="PargrafodaLista"/>
        <w:numPr>
          <w:ilvl w:val="0"/>
          <w:numId w:val="2"/>
        </w:numPr>
        <w:shd w:val="clear" w:color="auto" w:fill="FFFFFF"/>
        <w:spacing w:after="0" w:line="360" w:lineRule="auto"/>
        <w:ind w:left="0" w:firstLine="720"/>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FORMAS DE SUBMISSÕES</w:t>
      </w:r>
      <w:r w:rsidR="00CC22F3" w:rsidRPr="00F5411E">
        <w:rPr>
          <w:rFonts w:ascii="Arial" w:eastAsia="Times New Roman" w:hAnsi="Arial" w:cs="Arial"/>
          <w:b/>
          <w:bCs/>
          <w:color w:val="000000"/>
          <w:sz w:val="24"/>
          <w:szCs w:val="24"/>
          <w:bdr w:val="none" w:sz="0" w:space="0" w:color="auto" w:frame="1"/>
          <w:lang w:eastAsia="pt-BR"/>
        </w:rPr>
        <w:t>:</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.1.1. Trabalhos indicados por feiras afiliadas, que são as Feiras ou Mostras de Iniciação Científica. As feiras que se filiarem, deverão realizar o processo conforme regulamento de filiação, disponível no site da FICP </w:t>
      </w:r>
      <w:hyperlink r:id="rId9" w:history="1">
        <w:r w:rsidR="00CC22F3"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 xml:space="preserve">, e preencherem o formulário disponível no </w:t>
      </w:r>
      <w:r w:rsidR="006C2083" w:rsidRPr="00F5411E">
        <w:rPr>
          <w:rFonts w:ascii="Arial" w:eastAsia="Times New Roman" w:hAnsi="Arial" w:cs="Arial"/>
          <w:color w:val="000000"/>
          <w:sz w:val="24"/>
          <w:szCs w:val="24"/>
          <w:lang w:eastAsia="pt-BR"/>
        </w:rPr>
        <w:t xml:space="preserve">site </w:t>
      </w:r>
      <w:hyperlink r:id="rId10" w:history="1">
        <w:r w:rsidR="006C2083"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 As feiras afiliadas deverão submeter seus trabalhos conforme item 8 deste regulamento.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.1.2. Trabalhos avulsos – trabalhos submetidos por orientadores, coorientadores, alunos maiores de 18 anos, diretores das escolas que não são indicados por feiras afiliadas.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3</w:t>
      </w:r>
      <w:r w:rsidR="00CC22F3" w:rsidRPr="00F5411E">
        <w:rPr>
          <w:rFonts w:ascii="Arial" w:eastAsia="Times New Roman" w:hAnsi="Arial" w:cs="Arial"/>
          <w:b/>
          <w:bCs/>
          <w:color w:val="000000"/>
          <w:sz w:val="24"/>
          <w:szCs w:val="24"/>
          <w:bdr w:val="none" w:sz="0" w:space="0" w:color="auto" w:frame="1"/>
          <w:lang w:eastAsia="pt-BR"/>
        </w:rPr>
        <w:t>.2. Regras para submissão: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trabalhos deverão ser submetidos através de formulário de inscrição disponível no site </w:t>
      </w:r>
      <w:hyperlink r:id="rId11" w:history="1">
        <w:r w:rsidR="006C2083" w:rsidRPr="00F5411E">
          <w:rPr>
            <w:rStyle w:val="Hyperlink"/>
            <w:rFonts w:ascii="Arial" w:eastAsia="Times New Roman" w:hAnsi="Arial" w:cs="Arial"/>
            <w:sz w:val="24"/>
            <w:szCs w:val="24"/>
            <w:lang w:eastAsia="pt-BR"/>
          </w:rPr>
          <w:t>www.ficp.com.br</w:t>
        </w:r>
      </w:hyperlink>
      <w:r w:rsidRPr="00F5411E">
        <w:rPr>
          <w:rFonts w:ascii="Arial" w:eastAsia="Times New Roman" w:hAnsi="Arial" w:cs="Arial"/>
          <w:color w:val="000000"/>
          <w:sz w:val="24"/>
          <w:szCs w:val="24"/>
          <w:lang w:eastAsia="pt-BR"/>
        </w:rPr>
        <w:t>, deverão constar:</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.2.1. O resumo conforme as seguintes normas: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Desenvolvido e escrito conforme metodologia científica:</w:t>
      </w:r>
    </w:p>
    <w:p w:rsidR="00CC22F3" w:rsidRPr="00F5411E" w:rsidRDefault="00CC22F3" w:rsidP="00F5411E">
      <w:pPr>
        <w:pStyle w:val="PargrafodaLista"/>
        <w:numPr>
          <w:ilvl w:val="0"/>
          <w:numId w:val="4"/>
        </w:numPr>
        <w:shd w:val="clear" w:color="auto" w:fill="FFFFFF"/>
        <w:spacing w:after="0" w:line="360" w:lineRule="auto"/>
        <w:ind w:left="0" w:firstLine="720"/>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Texto em formato de resumo de 500 a 700 palavras, sendo que este texto é objeto de avaliações pela comissão de admissibilidade e comissão julgadora do evento. A avaliação objetiva visa contribuir para melhor qualidade dos textos e não para recusá-los, deve ser submetido on-line no site </w:t>
      </w:r>
      <w:hyperlink r:id="rId12" w:history="1">
        <w:r w:rsidR="00BE69C9" w:rsidRPr="00F5411E">
          <w:rPr>
            <w:rStyle w:val="Hyperlink"/>
            <w:rFonts w:ascii="Arial" w:eastAsia="Times New Roman" w:hAnsi="Arial" w:cs="Arial"/>
            <w:sz w:val="24"/>
            <w:szCs w:val="24"/>
            <w:lang w:eastAsia="pt-BR"/>
          </w:rPr>
          <w:t>www.ficp.com.br</w:t>
        </w:r>
      </w:hyperlink>
      <w:r w:rsidR="00BE69C9" w:rsidRPr="00F5411E">
        <w:rPr>
          <w:rFonts w:ascii="Arial" w:eastAsia="Times New Roman" w:hAnsi="Arial" w:cs="Arial"/>
          <w:color w:val="000000"/>
          <w:sz w:val="24"/>
          <w:szCs w:val="24"/>
          <w:lang w:eastAsia="pt-BR"/>
        </w:rPr>
        <w:t>,</w:t>
      </w:r>
      <w:r w:rsidRPr="00F5411E">
        <w:rPr>
          <w:rFonts w:ascii="Arial" w:eastAsia="Times New Roman" w:hAnsi="Arial" w:cs="Arial"/>
          <w:color w:val="000000"/>
          <w:sz w:val="24"/>
          <w:szCs w:val="24"/>
          <w:lang w:eastAsia="pt-BR"/>
        </w:rPr>
        <w:t xml:space="preserve"> devendo ter:</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Introdução, objetivos, justificativas, material e métodos, resultados parciais ou finais e considerações finais;</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A separação por itens não é obrigatória;</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Título: fonte Times New Romam, tamanho 14, em negrito, centralizado, espaço simples;</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Pesquisadores: fonte Times New Romam, tamanho 10, justificado, espaço simples. Nome, Sobrenome, qualificação, Instituição, e-mail;</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Corpo do texto: fonte Times New Romam, tamanho 12, justificado, espaço simples;</w:t>
      </w:r>
    </w:p>
    <w:p w:rsidR="00CC22F3"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Referência: conforme a ABNT;</w:t>
      </w:r>
    </w:p>
    <w:p w:rsidR="00BE69C9"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Não serão adm</w:t>
      </w:r>
      <w:r w:rsidR="00BE69C9" w:rsidRPr="00F5411E">
        <w:rPr>
          <w:rFonts w:ascii="Arial" w:eastAsia="Times New Roman" w:hAnsi="Arial" w:cs="Arial"/>
          <w:color w:val="000000"/>
          <w:sz w:val="24"/>
          <w:szCs w:val="24"/>
          <w:lang w:eastAsia="pt-BR"/>
        </w:rPr>
        <w:t>itidas notas de rodapé.</w:t>
      </w:r>
    </w:p>
    <w:p w:rsidR="00BE69C9" w:rsidRPr="00F5411E" w:rsidRDefault="00CC22F3"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No link </w:t>
      </w:r>
      <w:hyperlink r:id="rId13" w:history="1">
        <w:r w:rsidR="00C00B2C" w:rsidRPr="00F5411E">
          <w:rPr>
            <w:rStyle w:val="Hyperlink"/>
            <w:rFonts w:ascii="Arial" w:eastAsia="Times New Roman" w:hAnsi="Arial" w:cs="Arial"/>
            <w:sz w:val="24"/>
            <w:szCs w:val="24"/>
            <w:lang w:eastAsia="pt-BR"/>
          </w:rPr>
          <w:t>www.ficp.com.br</w:t>
        </w:r>
      </w:hyperlink>
      <w:r w:rsidRPr="00F5411E">
        <w:rPr>
          <w:rFonts w:ascii="Arial" w:eastAsia="Times New Roman" w:hAnsi="Arial" w:cs="Arial"/>
          <w:color w:val="000000"/>
          <w:sz w:val="24"/>
          <w:szCs w:val="24"/>
          <w:lang w:eastAsia="pt-BR"/>
        </w:rPr>
        <w:t>,</w:t>
      </w:r>
      <w:r w:rsidR="00C00B2C" w:rsidRPr="00F5411E">
        <w:rPr>
          <w:rFonts w:ascii="Arial" w:eastAsia="Times New Roman" w:hAnsi="Arial" w:cs="Arial"/>
          <w:color w:val="000000"/>
          <w:sz w:val="24"/>
          <w:szCs w:val="24"/>
          <w:lang w:eastAsia="pt-BR"/>
        </w:rPr>
        <w:t xml:space="preserve"> </w:t>
      </w:r>
      <w:r w:rsidR="00273F36">
        <w:rPr>
          <w:rFonts w:ascii="Arial" w:eastAsia="Times New Roman" w:hAnsi="Arial" w:cs="Arial"/>
          <w:color w:val="000000"/>
          <w:sz w:val="24"/>
          <w:szCs w:val="24"/>
          <w:lang w:eastAsia="pt-BR"/>
        </w:rPr>
        <w:t>há sugestão de resumo</w:t>
      </w:r>
      <w:r w:rsidRPr="00F5411E">
        <w:rPr>
          <w:rFonts w:ascii="Arial" w:eastAsia="Times New Roman" w:hAnsi="Arial" w:cs="Arial"/>
          <w:color w:val="000000"/>
          <w:sz w:val="24"/>
          <w:szCs w:val="24"/>
          <w:lang w:eastAsia="pt-BR"/>
        </w:rPr>
        <w:t>.</w:t>
      </w:r>
    </w:p>
    <w:p w:rsidR="00C00B2C" w:rsidRPr="00F5411E" w:rsidRDefault="00C00B2C" w:rsidP="00F5411E">
      <w:pPr>
        <w:numPr>
          <w:ilvl w:val="0"/>
          <w:numId w:val="4"/>
        </w:numPr>
        <w:shd w:val="clear" w:color="auto" w:fill="FFFFFF"/>
        <w:spacing w:after="0" w:line="360" w:lineRule="auto"/>
        <w:ind w:left="0"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 resu</w:t>
      </w:r>
      <w:r w:rsidR="00273F36">
        <w:rPr>
          <w:rFonts w:ascii="Arial" w:eastAsia="Times New Roman" w:hAnsi="Arial" w:cs="Arial"/>
          <w:color w:val="000000"/>
          <w:sz w:val="24"/>
          <w:szCs w:val="24"/>
          <w:lang w:eastAsia="pt-BR"/>
        </w:rPr>
        <w:t>mo será publicado nos anais da 6</w:t>
      </w:r>
      <w:r w:rsidRPr="00F5411E">
        <w:rPr>
          <w:rFonts w:ascii="Arial" w:eastAsia="Times New Roman" w:hAnsi="Arial" w:cs="Arial"/>
          <w:color w:val="000000"/>
          <w:sz w:val="24"/>
          <w:szCs w:val="24"/>
          <w:lang w:eastAsia="pt-BR"/>
        </w:rPr>
        <w:t>ª FICP.</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.2.2. Dados completos dos alunos-autores, orientador (a), coo</w:t>
      </w:r>
      <w:r w:rsidR="00273F36">
        <w:rPr>
          <w:rFonts w:ascii="Arial" w:eastAsia="Times New Roman" w:hAnsi="Arial" w:cs="Arial"/>
          <w:color w:val="000000"/>
          <w:sz w:val="24"/>
          <w:szCs w:val="24"/>
          <w:lang w:eastAsia="pt-BR"/>
        </w:rPr>
        <w:t>rientador (a), se tiver, escola.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 xml:space="preserve">.2.3. Vídeo apresentando o trabalho com o tempo de 3 a 5 minutos, postado no </w:t>
      </w:r>
      <w:r w:rsidR="00740341" w:rsidRPr="00F5411E">
        <w:rPr>
          <w:rFonts w:ascii="Arial" w:eastAsia="Times New Roman" w:hAnsi="Arial" w:cs="Arial"/>
          <w:color w:val="000000"/>
          <w:sz w:val="24"/>
          <w:szCs w:val="24"/>
          <w:lang w:eastAsia="pt-BR"/>
        </w:rPr>
        <w:t>Youtube</w:t>
      </w:r>
      <w:r w:rsidR="00CC22F3" w:rsidRPr="00F5411E">
        <w:rPr>
          <w:rFonts w:ascii="Arial" w:eastAsia="Times New Roman" w:hAnsi="Arial" w:cs="Arial"/>
          <w:color w:val="000000"/>
          <w:sz w:val="24"/>
          <w:szCs w:val="24"/>
          <w:lang w:eastAsia="pt-BR"/>
        </w:rPr>
        <w:t>, e o link informado no formulário de inscrição, este vídeo será utilizado também para o PRÊMIO VOTAÇÃO POPULAR.</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.3 </w:t>
      </w:r>
      <w:r w:rsidR="00CC22F3" w:rsidRPr="00F5411E">
        <w:rPr>
          <w:rFonts w:ascii="Arial" w:eastAsia="Times New Roman" w:hAnsi="Arial" w:cs="Arial"/>
          <w:b/>
          <w:bCs/>
          <w:color w:val="000000"/>
          <w:sz w:val="24"/>
          <w:szCs w:val="24"/>
          <w:bdr w:val="none" w:sz="0" w:space="0" w:color="auto" w:frame="1"/>
          <w:lang w:eastAsia="pt-BR"/>
        </w:rPr>
        <w:t>Da Orientação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.3.1. Os Projetos deverão ser orientados por docentes da Educação Básica ou maior de 21 anos com conhecimento do assunto do trabalho, sendo possível a coorientação.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.3.2.  A coorientação deve ser feita por maiores de 21 anos que tenham ensino superior, mestrado, doutorado completo ou em andamento, ou adulto responsável com conhecimento do assunto do trabalho.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.3.3. Cada orientador/a deverá submeter o trabalho, por submissão entende-se o ato de preencher o formulário de inscrição on-line e envia-lo.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3</w:t>
      </w:r>
      <w:r w:rsidR="00CC22F3" w:rsidRPr="00F5411E">
        <w:rPr>
          <w:rFonts w:ascii="Arial" w:eastAsia="Times New Roman" w:hAnsi="Arial" w:cs="Arial"/>
          <w:b/>
          <w:bCs/>
          <w:color w:val="000000"/>
          <w:sz w:val="24"/>
          <w:szCs w:val="24"/>
          <w:bdr w:val="none" w:sz="0" w:space="0" w:color="auto" w:frame="1"/>
          <w:lang w:eastAsia="pt-BR"/>
        </w:rPr>
        <w:t>.4 Autores em turmas ou grupos</w:t>
      </w:r>
    </w:p>
    <w:p w:rsidR="00C00B2C"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.4.1. Os projetos de Educação Infantil poderão ser submetidos das seguintes forma:</w:t>
      </w:r>
    </w:p>
    <w:p w:rsidR="00C00B2C"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00B2C" w:rsidRPr="00F5411E">
        <w:rPr>
          <w:rFonts w:ascii="Arial" w:eastAsia="Times New Roman" w:hAnsi="Arial" w:cs="Arial"/>
          <w:color w:val="000000"/>
          <w:sz w:val="24"/>
          <w:szCs w:val="24"/>
          <w:lang w:eastAsia="pt-BR"/>
        </w:rPr>
        <w:t>.4.1.1.</w:t>
      </w:r>
      <w:r w:rsidR="00CC22F3" w:rsidRPr="00F5411E">
        <w:rPr>
          <w:rFonts w:ascii="Arial" w:eastAsia="Times New Roman" w:hAnsi="Arial" w:cs="Arial"/>
          <w:color w:val="000000"/>
          <w:sz w:val="24"/>
          <w:szCs w:val="24"/>
          <w:lang w:eastAsia="pt-BR"/>
        </w:rPr>
        <w:t>Por turma ou grupos;</w:t>
      </w:r>
    </w:p>
    <w:p w:rsidR="00273F36"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273F36">
        <w:rPr>
          <w:rFonts w:ascii="Arial" w:eastAsia="Times New Roman" w:hAnsi="Arial" w:cs="Arial"/>
          <w:color w:val="000000"/>
          <w:sz w:val="24"/>
          <w:szCs w:val="24"/>
          <w:lang w:eastAsia="pt-BR"/>
        </w:rPr>
        <w:t>.4.1.1.a</w:t>
      </w:r>
      <w:r w:rsidR="00C00B2C" w:rsidRPr="00F5411E">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t>Deverão ser desenvolvi</w:t>
      </w:r>
      <w:r w:rsidR="00273F36">
        <w:rPr>
          <w:rFonts w:ascii="Arial" w:eastAsia="Times New Roman" w:hAnsi="Arial" w:cs="Arial"/>
          <w:color w:val="000000"/>
          <w:sz w:val="24"/>
          <w:szCs w:val="24"/>
          <w:lang w:eastAsia="pt-BR"/>
        </w:rPr>
        <w:t>dos por estudantes de mesmo ano.</w:t>
      </w:r>
    </w:p>
    <w:p w:rsidR="00C00B2C" w:rsidRPr="00F5411E" w:rsidRDefault="00273F36"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3.4.1.1.b. No formulário deverá constar o nome de três alunos (por não haver espaço para outros), além disso, deverá ser enviado ao </w:t>
      </w:r>
      <w:proofErr w:type="spellStart"/>
      <w:r>
        <w:rPr>
          <w:rFonts w:ascii="Arial" w:eastAsia="Times New Roman" w:hAnsi="Arial" w:cs="Arial"/>
          <w:color w:val="000000"/>
          <w:sz w:val="24"/>
          <w:szCs w:val="24"/>
          <w:lang w:eastAsia="pt-BR"/>
        </w:rPr>
        <w:t>email</w:t>
      </w:r>
      <w:proofErr w:type="spellEnd"/>
      <w:r>
        <w:rPr>
          <w:rFonts w:ascii="Arial" w:eastAsia="Times New Roman" w:hAnsi="Arial" w:cs="Arial"/>
          <w:color w:val="000000"/>
          <w:sz w:val="24"/>
          <w:szCs w:val="24"/>
          <w:lang w:eastAsia="pt-BR"/>
        </w:rPr>
        <w:t xml:space="preserve"> </w:t>
      </w:r>
      <w:hyperlink r:id="rId14" w:history="1">
        <w:r w:rsidRPr="00C7318C">
          <w:rPr>
            <w:rStyle w:val="Hyperlink"/>
            <w:rFonts w:ascii="Arial" w:eastAsia="Times New Roman" w:hAnsi="Arial" w:cs="Arial"/>
            <w:sz w:val="24"/>
            <w:szCs w:val="24"/>
            <w:lang w:eastAsia="pt-BR"/>
          </w:rPr>
          <w:t>inscricao@ficp.com.br</w:t>
        </w:r>
      </w:hyperlink>
      <w:r>
        <w:rPr>
          <w:rFonts w:ascii="Arial" w:eastAsia="Times New Roman" w:hAnsi="Arial" w:cs="Arial"/>
          <w:color w:val="000000"/>
          <w:sz w:val="24"/>
          <w:szCs w:val="24"/>
          <w:lang w:eastAsia="pt-BR"/>
        </w:rPr>
        <w:t>, a relação dos alunos restantes participantes do projeto.</w:t>
      </w:r>
    </w:p>
    <w:p w:rsidR="00C00B2C"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 xml:space="preserve">.4.2. </w:t>
      </w:r>
      <w:r w:rsidR="00C00B2C" w:rsidRPr="00F5411E">
        <w:rPr>
          <w:rFonts w:ascii="Arial" w:eastAsia="Times New Roman" w:hAnsi="Arial" w:cs="Arial"/>
          <w:color w:val="000000"/>
          <w:sz w:val="24"/>
          <w:szCs w:val="24"/>
          <w:lang w:eastAsia="pt-BR"/>
        </w:rPr>
        <w:t xml:space="preserve">Projetos dos Anos Iniciais e Anos Finais do Ensino Fundamental; </w:t>
      </w:r>
      <w:r w:rsidR="00CC22F3" w:rsidRPr="00F5411E">
        <w:rPr>
          <w:rFonts w:ascii="Arial" w:eastAsia="Times New Roman" w:hAnsi="Arial" w:cs="Arial"/>
          <w:color w:val="000000"/>
          <w:sz w:val="24"/>
          <w:szCs w:val="24"/>
          <w:lang w:eastAsia="pt-BR"/>
        </w:rPr>
        <w:t>Ensino M</w:t>
      </w:r>
      <w:r w:rsidR="00C00B2C" w:rsidRPr="00F5411E">
        <w:rPr>
          <w:rFonts w:ascii="Arial" w:eastAsia="Times New Roman" w:hAnsi="Arial" w:cs="Arial"/>
          <w:color w:val="000000"/>
          <w:sz w:val="24"/>
          <w:szCs w:val="24"/>
          <w:lang w:eastAsia="pt-BR"/>
        </w:rPr>
        <w:t>édio, EJA e Profissionalizante:</w:t>
      </w:r>
    </w:p>
    <w:p w:rsidR="00C00B2C"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00B2C" w:rsidRPr="00F5411E">
        <w:rPr>
          <w:rFonts w:ascii="Arial" w:eastAsia="Times New Roman" w:hAnsi="Arial" w:cs="Arial"/>
          <w:color w:val="000000"/>
          <w:sz w:val="24"/>
          <w:szCs w:val="24"/>
          <w:lang w:eastAsia="pt-BR"/>
        </w:rPr>
        <w:t xml:space="preserve">.4.2.1. </w:t>
      </w:r>
      <w:r w:rsidR="00CC22F3" w:rsidRPr="00F5411E">
        <w:rPr>
          <w:rFonts w:ascii="Arial" w:eastAsia="Times New Roman" w:hAnsi="Arial" w:cs="Arial"/>
          <w:color w:val="000000"/>
          <w:sz w:val="24"/>
          <w:szCs w:val="24"/>
          <w:lang w:eastAsia="pt-BR"/>
        </w:rPr>
        <w:t>Grupos com até 3 membros;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00B2C" w:rsidRPr="00F5411E">
        <w:rPr>
          <w:rFonts w:ascii="Arial" w:eastAsia="Times New Roman" w:hAnsi="Arial" w:cs="Arial"/>
          <w:color w:val="000000"/>
          <w:sz w:val="24"/>
          <w:szCs w:val="24"/>
          <w:lang w:eastAsia="pt-BR"/>
        </w:rPr>
        <w:t xml:space="preserve">.4.2.2. </w:t>
      </w:r>
      <w:r w:rsidR="00CC22F3" w:rsidRPr="00F5411E">
        <w:rPr>
          <w:rFonts w:ascii="Arial" w:eastAsia="Times New Roman" w:hAnsi="Arial" w:cs="Arial"/>
          <w:color w:val="000000"/>
          <w:sz w:val="24"/>
          <w:szCs w:val="24"/>
          <w:lang w:eastAsia="pt-BR"/>
        </w:rPr>
        <w:t>Deverão ser desenvolvidos por estudantes da mesma escola.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3</w:t>
      </w:r>
      <w:r w:rsidR="00CC22F3" w:rsidRPr="00F5411E">
        <w:rPr>
          <w:rFonts w:ascii="Arial" w:eastAsia="Times New Roman" w:hAnsi="Arial" w:cs="Arial"/>
          <w:color w:val="000000"/>
          <w:sz w:val="24"/>
          <w:szCs w:val="24"/>
          <w:lang w:eastAsia="pt-BR"/>
        </w:rPr>
        <w:t>.4.3. Nenhum integrante do grupo poderá ser substituído após a submissão.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.4.4. Caso algum integrante do grupo não possa, por qualquer motivo, comparecer a apresentação d</w:t>
      </w:r>
      <w:r w:rsidR="00273F36">
        <w:rPr>
          <w:rFonts w:ascii="Arial" w:eastAsia="Times New Roman" w:hAnsi="Arial" w:cs="Arial"/>
          <w:color w:val="000000"/>
          <w:sz w:val="24"/>
          <w:szCs w:val="24"/>
          <w:lang w:eastAsia="pt-BR"/>
        </w:rPr>
        <w:t>o projeto, os outros alunos-</w:t>
      </w:r>
      <w:r w:rsidR="00CC22F3" w:rsidRPr="00F5411E">
        <w:rPr>
          <w:rFonts w:ascii="Arial" w:eastAsia="Times New Roman" w:hAnsi="Arial" w:cs="Arial"/>
          <w:color w:val="000000"/>
          <w:sz w:val="24"/>
          <w:szCs w:val="24"/>
          <w:lang w:eastAsia="pt-BR"/>
        </w:rPr>
        <w:t>autores deverão apresentarem o projeto.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.4.5. Cada aluno poderá submeter apenas um trabalho.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.4.6. Não há limite de trabalhos submetidos por um/a único/a orientador/a ou coorientador/a.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.4.7. As normas de prevenção à PANDEMIA COVID19 serão seguidas durante a apresentação presencial dos trabalhos.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3</w:t>
      </w:r>
      <w:r w:rsidR="00273F36">
        <w:rPr>
          <w:rFonts w:ascii="Arial" w:eastAsia="Times New Roman" w:hAnsi="Arial" w:cs="Arial"/>
          <w:b/>
          <w:bCs/>
          <w:color w:val="000000"/>
          <w:sz w:val="24"/>
          <w:szCs w:val="24"/>
          <w:bdr w:val="none" w:sz="0" w:space="0" w:color="auto" w:frame="1"/>
          <w:lang w:eastAsia="pt-BR"/>
        </w:rPr>
        <w:t xml:space="preserve">.5 Elementos obrigatórios na </w:t>
      </w:r>
      <w:r w:rsidR="00CC22F3" w:rsidRPr="00F5411E">
        <w:rPr>
          <w:rFonts w:ascii="Arial" w:eastAsia="Times New Roman" w:hAnsi="Arial" w:cs="Arial"/>
          <w:b/>
          <w:bCs/>
          <w:color w:val="000000"/>
          <w:sz w:val="24"/>
          <w:szCs w:val="24"/>
          <w:bdr w:val="none" w:sz="0" w:space="0" w:color="auto" w:frame="1"/>
          <w:lang w:eastAsia="pt-BR"/>
        </w:rPr>
        <w:t>apresentação do projeto caso classificado</w:t>
      </w:r>
      <w:r w:rsidR="00273F36">
        <w:rPr>
          <w:rFonts w:ascii="Arial" w:eastAsia="Times New Roman" w:hAnsi="Arial" w:cs="Arial"/>
          <w:b/>
          <w:bCs/>
          <w:color w:val="000000"/>
          <w:sz w:val="24"/>
          <w:szCs w:val="24"/>
          <w:bdr w:val="none" w:sz="0" w:space="0" w:color="auto" w:frame="1"/>
          <w:lang w:eastAsia="pt-BR"/>
        </w:rPr>
        <w:t>.</w:t>
      </w:r>
    </w:p>
    <w:p w:rsidR="00C00B2C"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.5.1. Segmento Lobo Guara /Projeto já iniciado, com resultados finais o</w:t>
      </w:r>
      <w:r w:rsidR="00FC2302">
        <w:rPr>
          <w:rFonts w:ascii="Arial" w:eastAsia="Times New Roman" w:hAnsi="Arial" w:cs="Arial"/>
          <w:color w:val="000000"/>
          <w:sz w:val="24"/>
          <w:szCs w:val="24"/>
          <w:lang w:eastAsia="pt-BR"/>
        </w:rPr>
        <w:t xml:space="preserve">u parciais, deverá enviar em PDF para o e-mail </w:t>
      </w:r>
      <w:hyperlink r:id="rId15" w:history="1">
        <w:r w:rsidR="00FC2302" w:rsidRPr="00C7318C">
          <w:rPr>
            <w:rStyle w:val="Hyperlink"/>
            <w:rFonts w:ascii="Arial" w:eastAsia="Times New Roman" w:hAnsi="Arial" w:cs="Arial"/>
            <w:sz w:val="24"/>
            <w:szCs w:val="24"/>
            <w:lang w:eastAsia="pt-BR"/>
          </w:rPr>
          <w:t>inscricao@ficp.com.br</w:t>
        </w:r>
      </w:hyperlink>
      <w:r w:rsidR="00FC2302">
        <w:rPr>
          <w:rFonts w:ascii="Arial" w:eastAsia="Times New Roman" w:hAnsi="Arial" w:cs="Arial"/>
          <w:color w:val="000000"/>
          <w:sz w:val="24"/>
          <w:szCs w:val="24"/>
          <w:lang w:eastAsia="pt-BR"/>
        </w:rPr>
        <w:t>,  um</w:t>
      </w:r>
      <w:r w:rsidR="00CC22F3" w:rsidRPr="00F5411E">
        <w:rPr>
          <w:rFonts w:ascii="Arial" w:eastAsia="Times New Roman" w:hAnsi="Arial" w:cs="Arial"/>
          <w:color w:val="000000"/>
          <w:sz w:val="24"/>
          <w:szCs w:val="24"/>
          <w:lang w:eastAsia="pt-BR"/>
        </w:rPr>
        <w:t> </w:t>
      </w:r>
      <w:r w:rsidR="00CC22F3" w:rsidRPr="00F5411E">
        <w:rPr>
          <w:rFonts w:ascii="Arial" w:eastAsia="Times New Roman" w:hAnsi="Arial" w:cs="Arial"/>
          <w:b/>
          <w:bCs/>
          <w:color w:val="000000"/>
          <w:sz w:val="24"/>
          <w:szCs w:val="24"/>
          <w:bdr w:val="none" w:sz="0" w:space="0" w:color="auto" w:frame="1"/>
          <w:lang w:eastAsia="pt-BR"/>
        </w:rPr>
        <w:t>relatório de pesquisa ou artigo de forma científica </w:t>
      </w:r>
      <w:r w:rsidR="00CC22F3" w:rsidRPr="00F5411E">
        <w:rPr>
          <w:rFonts w:ascii="Arial" w:eastAsia="Times New Roman" w:hAnsi="Arial" w:cs="Arial"/>
          <w:color w:val="000000"/>
          <w:sz w:val="24"/>
          <w:szCs w:val="24"/>
          <w:lang w:eastAsia="pt-BR"/>
        </w:rPr>
        <w:t>constará de elementos pré-textuais (resumo, lista de imagens, abreviaturas, título, autores e sua qualificação), Elementos textuais que são: introdução, objetivo (s), justificativa (s), referencial teórico, material e métodos, resultados parciais ou finais discussão e conclusão. Elementos pós-textuais, que são: referências bibliográficas, lista de anexos e apêndices. No resumo deve-se destacar a Problemática, Hipótese, Metodologia.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 xml:space="preserve">.5.2. Segmento Onça Parda /Projeto não iniciado, sem resultados finais ou parciais, deverá apresentar </w:t>
      </w:r>
      <w:r w:rsidR="00FC2302">
        <w:rPr>
          <w:rFonts w:ascii="Arial" w:eastAsia="Times New Roman" w:hAnsi="Arial" w:cs="Arial"/>
          <w:color w:val="000000"/>
          <w:sz w:val="24"/>
          <w:szCs w:val="24"/>
          <w:lang w:eastAsia="pt-BR"/>
        </w:rPr>
        <w:t xml:space="preserve">em PDF para o e-mail </w:t>
      </w:r>
      <w:hyperlink r:id="rId16" w:history="1">
        <w:r w:rsidR="00FC2302" w:rsidRPr="00C7318C">
          <w:rPr>
            <w:rStyle w:val="Hyperlink"/>
            <w:rFonts w:ascii="Arial" w:eastAsia="Times New Roman" w:hAnsi="Arial" w:cs="Arial"/>
            <w:sz w:val="24"/>
            <w:szCs w:val="24"/>
            <w:lang w:eastAsia="pt-BR"/>
          </w:rPr>
          <w:t>inscricao@ficp.com.br</w:t>
        </w:r>
      </w:hyperlink>
      <w:r w:rsidR="00FC2302">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t>um </w:t>
      </w:r>
      <w:r w:rsidR="00CC22F3" w:rsidRPr="00F5411E">
        <w:rPr>
          <w:rFonts w:ascii="Arial" w:eastAsia="Times New Roman" w:hAnsi="Arial" w:cs="Arial"/>
          <w:b/>
          <w:bCs/>
          <w:color w:val="000000"/>
          <w:sz w:val="24"/>
          <w:szCs w:val="24"/>
          <w:bdr w:val="none" w:sz="0" w:space="0" w:color="auto" w:frame="1"/>
          <w:lang w:eastAsia="pt-BR"/>
        </w:rPr>
        <w:t>projeto de pesquisa de forma científica</w:t>
      </w:r>
      <w:r w:rsidR="00CC22F3" w:rsidRPr="00F5411E">
        <w:rPr>
          <w:rFonts w:ascii="Arial" w:eastAsia="Times New Roman" w:hAnsi="Arial" w:cs="Arial"/>
          <w:color w:val="000000"/>
          <w:sz w:val="24"/>
          <w:szCs w:val="24"/>
          <w:lang w:eastAsia="pt-BR"/>
        </w:rPr>
        <w:t> constará de elementos pré-textuais (resumo, lista de imagens, abreviaturas, título, autores e sua qualificação), Elementos textuais que são: introdução, objetivo (s), justificativa (s), referencial teórico, material e métodos, resultados parciais ou finais discussão e conclusão. Elementos pós-textuais, que são: referências bibliográficas, lista de anexos e apêndices. No resumo deve-se destacar a Problemática, Hipótese, Metodologia.</w:t>
      </w:r>
    </w:p>
    <w:p w:rsidR="00CC22F3"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Mesmo os trabalhos que optarem por apresentação on line deverão enviar por e-mail </w:t>
      </w:r>
      <w:hyperlink r:id="rId17" w:history="1">
        <w:r w:rsidR="00C00B2C" w:rsidRPr="00F5411E">
          <w:rPr>
            <w:rStyle w:val="Hyperlink"/>
            <w:rFonts w:ascii="Arial" w:eastAsia="Times New Roman" w:hAnsi="Arial" w:cs="Arial"/>
            <w:sz w:val="24"/>
            <w:szCs w:val="24"/>
            <w:lang w:eastAsia="pt-BR"/>
          </w:rPr>
          <w:t>inscricao@ficp.com.br</w:t>
        </w:r>
      </w:hyperlink>
      <w:r w:rsidR="00C00B2C" w:rsidRPr="00F5411E">
        <w:rPr>
          <w:rFonts w:ascii="Arial" w:eastAsia="Times New Roman" w:hAnsi="Arial" w:cs="Arial"/>
          <w:color w:val="000000"/>
          <w:sz w:val="24"/>
          <w:szCs w:val="24"/>
          <w:lang w:eastAsia="pt-BR"/>
        </w:rPr>
        <w:t xml:space="preserve">, </w:t>
      </w:r>
      <w:r w:rsidRPr="00F5411E">
        <w:rPr>
          <w:rFonts w:ascii="Arial" w:eastAsia="Times New Roman" w:hAnsi="Arial" w:cs="Arial"/>
          <w:color w:val="000000"/>
          <w:sz w:val="24"/>
          <w:szCs w:val="24"/>
          <w:lang w:eastAsia="pt-BR"/>
        </w:rPr>
        <w:t xml:space="preserve">o relatório ou artigo, para compor os </w:t>
      </w:r>
      <w:r w:rsidR="00C00B2C" w:rsidRPr="00F5411E">
        <w:rPr>
          <w:rFonts w:ascii="Arial" w:eastAsia="Times New Roman" w:hAnsi="Arial" w:cs="Arial"/>
          <w:color w:val="000000"/>
          <w:sz w:val="24"/>
          <w:szCs w:val="24"/>
          <w:lang w:eastAsia="pt-BR"/>
        </w:rPr>
        <w:t>arquivos</w:t>
      </w:r>
      <w:r w:rsidRPr="00F5411E">
        <w:rPr>
          <w:rFonts w:ascii="Arial" w:eastAsia="Times New Roman" w:hAnsi="Arial" w:cs="Arial"/>
          <w:color w:val="000000"/>
          <w:sz w:val="24"/>
          <w:szCs w:val="24"/>
          <w:lang w:eastAsia="pt-BR"/>
        </w:rPr>
        <w:t xml:space="preserve"> da FICP.</w:t>
      </w:r>
    </w:p>
    <w:p w:rsidR="00FC2302" w:rsidRDefault="00FC2302"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FC2302" w:rsidRPr="00F5411E" w:rsidRDefault="00FC2302"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lastRenderedPageBreak/>
        <w:t>3</w:t>
      </w:r>
      <w:r w:rsidR="00CC22F3" w:rsidRPr="00F5411E">
        <w:rPr>
          <w:rFonts w:ascii="Arial" w:eastAsia="Times New Roman" w:hAnsi="Arial" w:cs="Arial"/>
          <w:b/>
          <w:bCs/>
          <w:color w:val="000000"/>
          <w:sz w:val="24"/>
          <w:szCs w:val="24"/>
          <w:bdr w:val="none" w:sz="0" w:space="0" w:color="auto" w:frame="1"/>
          <w:lang w:eastAsia="pt-BR"/>
        </w:rPr>
        <w:t>.6 Período de Início e Final dos Projetos Apresentados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Poderão participar trabalhos iniciados </w:t>
      </w:r>
      <w:r w:rsidR="00FC2302">
        <w:rPr>
          <w:rFonts w:ascii="Arial" w:eastAsia="Times New Roman" w:hAnsi="Arial" w:cs="Arial"/>
          <w:color w:val="000000"/>
          <w:sz w:val="24"/>
          <w:szCs w:val="24"/>
          <w:lang w:eastAsia="pt-BR"/>
        </w:rPr>
        <w:t>em janeiro de 2022</w:t>
      </w:r>
      <w:r w:rsidRPr="00F5411E">
        <w:rPr>
          <w:rFonts w:ascii="Arial" w:eastAsia="Times New Roman" w:hAnsi="Arial" w:cs="Arial"/>
          <w:color w:val="000000"/>
          <w:sz w:val="24"/>
          <w:szCs w:val="24"/>
          <w:lang w:eastAsia="pt-BR"/>
        </w:rPr>
        <w:t>, concluídos ou não, desde que obedeçam aos segmentos proposto no preâmbulo do item 2 deste regulamento e não tenham sido apresentados nas edições anteriores da FICP, ou que haja modificações na metodologia e ou obtidos novos resultados</w:t>
      </w:r>
      <w:r w:rsidR="00FC2302">
        <w:rPr>
          <w:rFonts w:ascii="Arial" w:eastAsia="Times New Roman" w:hAnsi="Arial" w:cs="Arial"/>
          <w:color w:val="000000"/>
          <w:sz w:val="24"/>
          <w:szCs w:val="24"/>
          <w:lang w:eastAsia="pt-BR"/>
        </w:rPr>
        <w:t>, demonstrando uma nova fase da pesquisa</w:t>
      </w:r>
      <w:r w:rsidRPr="00F5411E">
        <w:rPr>
          <w:rFonts w:ascii="Arial" w:eastAsia="Times New Roman" w:hAnsi="Arial" w:cs="Arial"/>
          <w:color w:val="000000"/>
          <w:sz w:val="24"/>
          <w:szCs w:val="24"/>
          <w:lang w:eastAsia="pt-BR"/>
        </w:rPr>
        <w:t>.</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3.</w:t>
      </w:r>
      <w:r w:rsidR="00CC22F3" w:rsidRPr="00F5411E">
        <w:rPr>
          <w:rFonts w:ascii="Arial" w:eastAsia="Times New Roman" w:hAnsi="Arial" w:cs="Arial"/>
          <w:color w:val="000000"/>
          <w:sz w:val="24"/>
          <w:szCs w:val="24"/>
          <w:lang w:eastAsia="pt-BR"/>
        </w:rPr>
        <w:t>7 Todos os p</w:t>
      </w:r>
      <w:r w:rsidR="00C00B2C" w:rsidRPr="00F5411E">
        <w:rPr>
          <w:rFonts w:ascii="Arial" w:eastAsia="Times New Roman" w:hAnsi="Arial" w:cs="Arial"/>
          <w:color w:val="000000"/>
          <w:sz w:val="24"/>
          <w:szCs w:val="24"/>
          <w:lang w:eastAsia="pt-BR"/>
        </w:rPr>
        <w:t xml:space="preserve">rojetos </w:t>
      </w:r>
      <w:r w:rsidR="00FC2302">
        <w:rPr>
          <w:rFonts w:ascii="Arial" w:eastAsia="Times New Roman" w:hAnsi="Arial" w:cs="Arial"/>
          <w:color w:val="000000"/>
          <w:sz w:val="24"/>
          <w:szCs w:val="24"/>
          <w:lang w:eastAsia="pt-BR"/>
        </w:rPr>
        <w:t>serão</w:t>
      </w:r>
      <w:r w:rsidR="00C00B2C" w:rsidRPr="00F5411E">
        <w:rPr>
          <w:rFonts w:ascii="Arial" w:eastAsia="Times New Roman" w:hAnsi="Arial" w:cs="Arial"/>
          <w:color w:val="000000"/>
          <w:sz w:val="24"/>
          <w:szCs w:val="24"/>
          <w:lang w:eastAsia="pt-BR"/>
        </w:rPr>
        <w:t xml:space="preserve"> </w:t>
      </w:r>
      <w:proofErr w:type="gramStart"/>
      <w:r w:rsidR="00C00B2C" w:rsidRPr="00F5411E">
        <w:rPr>
          <w:rFonts w:ascii="Arial" w:eastAsia="Times New Roman" w:hAnsi="Arial" w:cs="Arial"/>
          <w:color w:val="000000"/>
          <w:sz w:val="24"/>
          <w:szCs w:val="24"/>
          <w:lang w:eastAsia="pt-BR"/>
        </w:rPr>
        <w:t xml:space="preserve">submetidos </w:t>
      </w:r>
      <w:r w:rsidR="00FC2302">
        <w:rPr>
          <w:rFonts w:ascii="Arial" w:eastAsia="Times New Roman" w:hAnsi="Arial" w:cs="Arial"/>
          <w:color w:val="000000"/>
          <w:sz w:val="24"/>
          <w:szCs w:val="24"/>
          <w:lang w:eastAsia="pt-BR"/>
        </w:rPr>
        <w:t xml:space="preserve"> COMITÊ</w:t>
      </w:r>
      <w:proofErr w:type="gramEnd"/>
      <w:r w:rsidR="00CC22F3" w:rsidRPr="00F5411E">
        <w:rPr>
          <w:rFonts w:ascii="Arial" w:eastAsia="Times New Roman" w:hAnsi="Arial" w:cs="Arial"/>
          <w:color w:val="000000"/>
          <w:sz w:val="24"/>
          <w:szCs w:val="24"/>
          <w:lang w:eastAsia="pt-BR"/>
        </w:rPr>
        <w:t xml:space="preserve"> DE REVISÃO CIENTÍ</w:t>
      </w:r>
      <w:r w:rsidR="00C00B2C" w:rsidRPr="00F5411E">
        <w:rPr>
          <w:rFonts w:ascii="Arial" w:eastAsia="Times New Roman" w:hAnsi="Arial" w:cs="Arial"/>
          <w:color w:val="000000"/>
          <w:sz w:val="24"/>
          <w:szCs w:val="24"/>
          <w:lang w:eastAsia="pt-BR"/>
        </w:rPr>
        <w:t xml:space="preserve">FICA (CRC), </w:t>
      </w:r>
      <w:r w:rsidR="00FC2302">
        <w:rPr>
          <w:rFonts w:ascii="Arial" w:eastAsia="Times New Roman" w:hAnsi="Arial" w:cs="Arial"/>
          <w:color w:val="000000"/>
          <w:sz w:val="24"/>
          <w:szCs w:val="24"/>
          <w:lang w:eastAsia="pt-BR"/>
        </w:rPr>
        <w:t xml:space="preserve">ao serem submetidos </w:t>
      </w:r>
      <w:r w:rsidR="00C00B2C" w:rsidRPr="00F5411E">
        <w:rPr>
          <w:rFonts w:ascii="Arial" w:eastAsia="Times New Roman" w:hAnsi="Arial" w:cs="Arial"/>
          <w:color w:val="000000"/>
          <w:sz w:val="24"/>
          <w:szCs w:val="24"/>
          <w:lang w:eastAsia="pt-BR"/>
        </w:rPr>
        <w:t xml:space="preserve">através do site </w:t>
      </w:r>
      <w:hyperlink r:id="rId18" w:history="1">
        <w:r w:rsidR="00C00B2C"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3</w:t>
      </w:r>
      <w:r w:rsidR="00CC22F3" w:rsidRPr="00F5411E">
        <w:rPr>
          <w:rFonts w:ascii="Arial" w:eastAsia="Times New Roman" w:hAnsi="Arial" w:cs="Arial"/>
          <w:b/>
          <w:bCs/>
          <w:color w:val="000000"/>
          <w:sz w:val="24"/>
          <w:szCs w:val="24"/>
          <w:bdr w:val="none" w:sz="0" w:space="0" w:color="auto" w:frame="1"/>
          <w:lang w:eastAsia="pt-BR"/>
        </w:rPr>
        <w:t>.8 Documentação necessária para a inscrição:</w:t>
      </w:r>
    </w:p>
    <w:p w:rsidR="00182C92"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Para a pré-avaliação on-line deverá ser apresentado até dia 3</w:t>
      </w:r>
      <w:r w:rsidR="00F62B0A">
        <w:rPr>
          <w:rFonts w:ascii="Arial" w:eastAsia="Times New Roman" w:hAnsi="Arial" w:cs="Arial"/>
          <w:color w:val="000000"/>
          <w:sz w:val="24"/>
          <w:szCs w:val="24"/>
          <w:lang w:eastAsia="pt-BR"/>
        </w:rPr>
        <w:t>0</w:t>
      </w:r>
      <w:r w:rsidRPr="00F5411E">
        <w:rPr>
          <w:rFonts w:ascii="Arial" w:eastAsia="Times New Roman" w:hAnsi="Arial" w:cs="Arial"/>
          <w:color w:val="000000"/>
          <w:sz w:val="24"/>
          <w:szCs w:val="24"/>
          <w:lang w:eastAsia="pt-BR"/>
        </w:rPr>
        <w:t>/0</w:t>
      </w:r>
      <w:r w:rsidR="00F62B0A">
        <w:rPr>
          <w:rFonts w:ascii="Arial" w:eastAsia="Times New Roman" w:hAnsi="Arial" w:cs="Arial"/>
          <w:color w:val="000000"/>
          <w:sz w:val="24"/>
          <w:szCs w:val="24"/>
          <w:lang w:eastAsia="pt-BR"/>
        </w:rPr>
        <w:t>6</w:t>
      </w:r>
      <w:r w:rsidRPr="00F5411E">
        <w:rPr>
          <w:rFonts w:ascii="Arial" w:eastAsia="Times New Roman" w:hAnsi="Arial" w:cs="Arial"/>
          <w:color w:val="000000"/>
          <w:sz w:val="24"/>
          <w:szCs w:val="24"/>
          <w:lang w:eastAsia="pt-BR"/>
        </w:rPr>
        <w:t>/202</w:t>
      </w:r>
      <w:r w:rsidR="00F62B0A">
        <w:rPr>
          <w:rFonts w:ascii="Arial" w:eastAsia="Times New Roman" w:hAnsi="Arial" w:cs="Arial"/>
          <w:color w:val="000000"/>
          <w:sz w:val="24"/>
          <w:szCs w:val="24"/>
          <w:lang w:eastAsia="pt-BR"/>
        </w:rPr>
        <w:t>4</w:t>
      </w:r>
      <w:r w:rsidRPr="00F5411E">
        <w:rPr>
          <w:rFonts w:ascii="Arial" w:eastAsia="Times New Roman" w:hAnsi="Arial" w:cs="Arial"/>
          <w:color w:val="000000"/>
          <w:sz w:val="24"/>
          <w:szCs w:val="24"/>
          <w:lang w:eastAsia="pt-BR"/>
        </w:rPr>
        <w:t xml:space="preserve"> os seguintes itens para avaliação on line;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Link de vídeo gravado e postado no </w:t>
      </w:r>
      <w:r w:rsidR="00740341" w:rsidRPr="00F5411E">
        <w:rPr>
          <w:rFonts w:ascii="Arial" w:eastAsia="Times New Roman" w:hAnsi="Arial" w:cs="Arial"/>
          <w:color w:val="000000"/>
          <w:sz w:val="24"/>
          <w:szCs w:val="24"/>
          <w:lang w:eastAsia="pt-BR"/>
        </w:rPr>
        <w:t>Youtube</w:t>
      </w:r>
      <w:r w:rsidRPr="00F5411E">
        <w:rPr>
          <w:rFonts w:ascii="Arial" w:eastAsia="Times New Roman" w:hAnsi="Arial" w:cs="Arial"/>
          <w:color w:val="000000"/>
          <w:sz w:val="24"/>
          <w:szCs w:val="24"/>
          <w:lang w:eastAsia="pt-BR"/>
        </w:rPr>
        <w:t>. No link abaixo estão algumas dicas para fazer seu vídeo: </w:t>
      </w:r>
      <w:hyperlink r:id="rId19" w:history="1">
        <w:r w:rsidR="00182C92" w:rsidRPr="00F5411E">
          <w:rPr>
            <w:rStyle w:val="Hyperlink"/>
            <w:rFonts w:ascii="Arial" w:eastAsia="Times New Roman" w:hAnsi="Arial" w:cs="Arial"/>
            <w:sz w:val="24"/>
            <w:szCs w:val="24"/>
            <w:bdr w:val="none" w:sz="0" w:space="0" w:color="auto" w:frame="1"/>
            <w:lang w:eastAsia="pt-BR"/>
          </w:rPr>
          <w:t>www.ficp.com.br</w:t>
        </w:r>
      </w:hyperlink>
      <w:r w:rsidRPr="00F5411E">
        <w:rPr>
          <w:rFonts w:ascii="Arial" w:eastAsia="Times New Roman" w:hAnsi="Arial" w:cs="Arial"/>
          <w:color w:val="000000"/>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Pôster ou Banner do </w:t>
      </w:r>
      <w:r w:rsidR="00182C92" w:rsidRPr="00F5411E">
        <w:rPr>
          <w:rFonts w:ascii="Arial" w:eastAsia="Times New Roman" w:hAnsi="Arial" w:cs="Arial"/>
          <w:color w:val="000000"/>
          <w:sz w:val="24"/>
          <w:szCs w:val="24"/>
          <w:lang w:eastAsia="pt-BR"/>
        </w:rPr>
        <w:t xml:space="preserve">trabalho, modelo disponível em: </w:t>
      </w:r>
      <w:hyperlink r:id="rId20" w:history="1">
        <w:r w:rsidR="00182C92" w:rsidRPr="00F5411E">
          <w:rPr>
            <w:rStyle w:val="Hyperlink"/>
            <w:rFonts w:ascii="Arial" w:eastAsia="Times New Roman" w:hAnsi="Arial" w:cs="Arial"/>
            <w:sz w:val="24"/>
            <w:szCs w:val="24"/>
            <w:bdr w:val="none" w:sz="0" w:space="0" w:color="auto" w:frame="1"/>
            <w:lang w:eastAsia="pt-BR"/>
          </w:rPr>
          <w:t>www.ficp.com.br</w:t>
        </w:r>
      </w:hyperlink>
      <w:r w:rsidR="00182C92" w:rsidRPr="00F5411E">
        <w:rPr>
          <w:rFonts w:ascii="Arial" w:eastAsia="Times New Roman" w:hAnsi="Arial" w:cs="Arial"/>
          <w:color w:val="000000"/>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Resumo dos trabalhos, com sugestão no</w:t>
      </w:r>
      <w:r w:rsidR="00182C92" w:rsidRPr="00F5411E">
        <w:rPr>
          <w:rFonts w:ascii="Arial" w:eastAsia="Times New Roman" w:hAnsi="Arial" w:cs="Arial"/>
          <w:color w:val="000000"/>
          <w:sz w:val="24"/>
          <w:szCs w:val="24"/>
          <w:lang w:eastAsia="pt-BR"/>
        </w:rPr>
        <w:t xml:space="preserve"> site </w:t>
      </w:r>
      <w:r w:rsidR="00740341" w:rsidRPr="00F5411E">
        <w:rPr>
          <w:rFonts w:ascii="Arial" w:eastAsia="Times New Roman" w:hAnsi="Arial" w:cs="Arial"/>
          <w:color w:val="24890D"/>
          <w:sz w:val="24"/>
          <w:szCs w:val="24"/>
          <w:u w:val="single"/>
          <w:bdr w:val="none" w:sz="0" w:space="0" w:color="auto" w:frame="1"/>
          <w:lang w:eastAsia="pt-BR"/>
        </w:rPr>
        <w:t>www.ficp.com.br.</w:t>
      </w:r>
    </w:p>
    <w:p w:rsidR="00182C92"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Dados pessoais completos, inclusive com CPF devidamente preenchidos no formulário de inscrição no site </w:t>
      </w:r>
      <w:hyperlink r:id="rId21" w:history="1">
        <w:r w:rsidR="00182C92" w:rsidRPr="00F5411E">
          <w:rPr>
            <w:rStyle w:val="Hyperlink"/>
            <w:rFonts w:ascii="Arial" w:eastAsia="Times New Roman" w:hAnsi="Arial" w:cs="Arial"/>
            <w:sz w:val="24"/>
            <w:szCs w:val="24"/>
            <w:bdr w:val="none" w:sz="0" w:space="0" w:color="auto" w:frame="1"/>
            <w:lang w:eastAsia="pt-BR"/>
          </w:rPr>
          <w:t>www.ficp.com.br</w:t>
        </w:r>
      </w:hyperlink>
      <w:r w:rsidR="00182C92" w:rsidRPr="00F5411E">
        <w:rPr>
          <w:rFonts w:ascii="Arial" w:eastAsia="Times New Roman" w:hAnsi="Arial" w:cs="Arial"/>
          <w:color w:val="000000"/>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Pôster ou Banner do trabalho</w:t>
      </w:r>
      <w:r w:rsidR="00F62B0A">
        <w:rPr>
          <w:rFonts w:ascii="Arial" w:eastAsia="Times New Roman" w:hAnsi="Arial" w:cs="Arial"/>
          <w:color w:val="000000"/>
          <w:sz w:val="24"/>
          <w:szCs w:val="24"/>
          <w:lang w:eastAsia="pt-BR"/>
        </w:rPr>
        <w:t xml:space="preserve"> em PDF</w:t>
      </w:r>
      <w:r w:rsidRPr="00F5411E">
        <w:rPr>
          <w:rFonts w:ascii="Arial" w:eastAsia="Times New Roman" w:hAnsi="Arial" w:cs="Arial"/>
          <w:color w:val="000000"/>
          <w:sz w:val="24"/>
          <w:szCs w:val="24"/>
          <w:lang w:eastAsia="pt-BR"/>
        </w:rPr>
        <w:t xml:space="preserve">, </w:t>
      </w:r>
      <w:r w:rsidR="00F62B0A">
        <w:rPr>
          <w:rFonts w:ascii="Arial" w:eastAsia="Times New Roman" w:hAnsi="Arial" w:cs="Arial"/>
          <w:color w:val="000000"/>
          <w:sz w:val="24"/>
          <w:szCs w:val="24"/>
          <w:lang w:eastAsia="pt-BR"/>
        </w:rPr>
        <w:t xml:space="preserve">sugestão de </w:t>
      </w:r>
      <w:r w:rsidRPr="00F5411E">
        <w:rPr>
          <w:rFonts w:ascii="Arial" w:eastAsia="Times New Roman" w:hAnsi="Arial" w:cs="Arial"/>
          <w:color w:val="000000"/>
          <w:sz w:val="24"/>
          <w:szCs w:val="24"/>
          <w:lang w:eastAsia="pt-BR"/>
        </w:rPr>
        <w:t xml:space="preserve">modelo disponível em: </w:t>
      </w:r>
      <w:hyperlink r:id="rId22" w:history="1">
        <w:r w:rsidR="00182C92" w:rsidRPr="00F5411E">
          <w:rPr>
            <w:rStyle w:val="Hyperlink"/>
            <w:rFonts w:ascii="Arial" w:eastAsia="Times New Roman" w:hAnsi="Arial" w:cs="Arial"/>
            <w:sz w:val="24"/>
            <w:szCs w:val="24"/>
            <w:bdr w:val="none" w:sz="0" w:space="0" w:color="auto" w:frame="1"/>
            <w:lang w:eastAsia="pt-BR"/>
          </w:rPr>
          <w:t>www.ficp.com.br</w:t>
        </w:r>
      </w:hyperlink>
      <w:r w:rsidR="00F62B0A">
        <w:rPr>
          <w:rFonts w:ascii="Arial" w:eastAsia="Times New Roman" w:hAnsi="Arial" w:cs="Arial"/>
          <w:color w:val="000000"/>
          <w:sz w:val="24"/>
          <w:szCs w:val="24"/>
          <w:lang w:eastAsia="pt-BR"/>
        </w:rPr>
        <w:t>, mesmo os trabalhos da versão virtual deverão enviar o PDF do Banner, para que o mesmo seja impresso e exposto em local próprio no local das apresentações presenciais.</w:t>
      </w:r>
    </w:p>
    <w:p w:rsidR="00182C92" w:rsidRPr="00F5411E" w:rsidRDefault="00182C92"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CC22F3" w:rsidP="00F5411E">
      <w:pPr>
        <w:pStyle w:val="PargrafodaLista"/>
        <w:numPr>
          <w:ilvl w:val="0"/>
          <w:numId w:val="2"/>
        </w:numPr>
        <w:shd w:val="clear" w:color="auto" w:fill="FFFFFF"/>
        <w:spacing w:after="0" w:line="360" w:lineRule="auto"/>
        <w:ind w:left="0" w:firstLine="720"/>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FEIRAS AFILIADAS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4</w:t>
      </w:r>
      <w:r w:rsidR="00CC22F3" w:rsidRPr="00F5411E">
        <w:rPr>
          <w:rFonts w:ascii="Arial" w:eastAsia="Times New Roman" w:hAnsi="Arial" w:cs="Arial"/>
          <w:b/>
          <w:bCs/>
          <w:color w:val="000000"/>
          <w:sz w:val="24"/>
          <w:szCs w:val="24"/>
          <w:bdr w:val="none" w:sz="0" w:space="0" w:color="auto" w:frame="1"/>
          <w:lang w:eastAsia="pt-BR"/>
        </w:rPr>
        <w:t>.1 Feira Afiliada</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Feira afiliada é o nome dado a qualquer Feira relacionada a apresentação de projetos de ciências ou afins, que se afilia à FICP. A afiliação dá direito a ter a vantagem de indicar pelo menos um projeto para participar como finalista. Os projetos de feiras afiliadas passaram pelo processo de pré-avaliação apenas para receberem as considerações dos avaliadores on-line e pontuação em caso de desempate, necessitam atender a todas </w:t>
      </w:r>
      <w:r w:rsidR="009C44C5" w:rsidRPr="00F5411E">
        <w:rPr>
          <w:rFonts w:ascii="Arial" w:eastAsia="Times New Roman" w:hAnsi="Arial" w:cs="Arial"/>
          <w:color w:val="000000"/>
          <w:sz w:val="24"/>
          <w:szCs w:val="24"/>
          <w:lang w:eastAsia="pt-BR"/>
        </w:rPr>
        <w:t>as regras de</w:t>
      </w:r>
      <w:r w:rsidRPr="00F5411E">
        <w:rPr>
          <w:rFonts w:ascii="Arial" w:eastAsia="Times New Roman" w:hAnsi="Arial" w:cs="Arial"/>
          <w:color w:val="000000"/>
          <w:sz w:val="24"/>
          <w:szCs w:val="24"/>
          <w:lang w:eastAsia="pt-BR"/>
        </w:rPr>
        <w:t xml:space="preserve"> participação e segurança da FICP.</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4</w:t>
      </w:r>
      <w:r w:rsidR="00CC22F3" w:rsidRPr="00F5411E">
        <w:rPr>
          <w:rFonts w:ascii="Arial" w:eastAsia="Times New Roman" w:hAnsi="Arial" w:cs="Arial"/>
          <w:b/>
          <w:bCs/>
          <w:color w:val="000000"/>
          <w:sz w:val="24"/>
          <w:szCs w:val="24"/>
          <w:bdr w:val="none" w:sz="0" w:space="0" w:color="auto" w:frame="1"/>
          <w:lang w:eastAsia="pt-BR"/>
        </w:rPr>
        <w:t>.2. Serão consideradas Feiras Afiliadas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.2.1. Feiras Escolares das Escolas das Cidades que estão na área de atuação da SRE-ITUIUTABA (Superintendência Regional de Ensino – Ituiutaba),</w:t>
      </w:r>
      <w:r w:rsidR="00F62B0A">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lastRenderedPageBreak/>
        <w:t>que ocorre</w:t>
      </w:r>
      <w:r w:rsidR="00C33539">
        <w:rPr>
          <w:rFonts w:ascii="Arial" w:eastAsia="Times New Roman" w:hAnsi="Arial" w:cs="Arial"/>
          <w:color w:val="000000"/>
          <w:sz w:val="24"/>
          <w:szCs w:val="24"/>
          <w:lang w:eastAsia="pt-BR"/>
        </w:rPr>
        <w:t>rem de 01/0</w:t>
      </w:r>
      <w:r w:rsidR="00F62B0A">
        <w:rPr>
          <w:rFonts w:ascii="Arial" w:eastAsia="Times New Roman" w:hAnsi="Arial" w:cs="Arial"/>
          <w:color w:val="000000"/>
          <w:sz w:val="24"/>
          <w:szCs w:val="24"/>
          <w:lang w:eastAsia="pt-BR"/>
        </w:rPr>
        <w:t>5</w:t>
      </w:r>
      <w:r w:rsidR="00C33539">
        <w:rPr>
          <w:rFonts w:ascii="Arial" w:eastAsia="Times New Roman" w:hAnsi="Arial" w:cs="Arial"/>
          <w:color w:val="000000"/>
          <w:sz w:val="24"/>
          <w:szCs w:val="24"/>
          <w:lang w:eastAsia="pt-BR"/>
        </w:rPr>
        <w:t>/202</w:t>
      </w:r>
      <w:r w:rsidR="00F62B0A">
        <w:rPr>
          <w:rFonts w:ascii="Arial" w:eastAsia="Times New Roman" w:hAnsi="Arial" w:cs="Arial"/>
          <w:color w:val="000000"/>
          <w:sz w:val="24"/>
          <w:szCs w:val="24"/>
          <w:lang w:eastAsia="pt-BR"/>
        </w:rPr>
        <w:t>2</w:t>
      </w:r>
      <w:r w:rsidR="00C33539">
        <w:rPr>
          <w:rFonts w:ascii="Arial" w:eastAsia="Times New Roman" w:hAnsi="Arial" w:cs="Arial"/>
          <w:color w:val="000000"/>
          <w:sz w:val="24"/>
          <w:szCs w:val="24"/>
          <w:lang w:eastAsia="pt-BR"/>
        </w:rPr>
        <w:t xml:space="preserve"> até 20/0</w:t>
      </w:r>
      <w:r w:rsidR="00F62B0A">
        <w:rPr>
          <w:rFonts w:ascii="Arial" w:eastAsia="Times New Roman" w:hAnsi="Arial" w:cs="Arial"/>
          <w:color w:val="000000"/>
          <w:sz w:val="24"/>
          <w:szCs w:val="24"/>
          <w:lang w:eastAsia="pt-BR"/>
        </w:rPr>
        <w:t>7</w:t>
      </w:r>
      <w:r w:rsidR="00C33539">
        <w:rPr>
          <w:rFonts w:ascii="Arial" w:eastAsia="Times New Roman" w:hAnsi="Arial" w:cs="Arial"/>
          <w:color w:val="000000"/>
          <w:sz w:val="24"/>
          <w:szCs w:val="24"/>
          <w:lang w:eastAsia="pt-BR"/>
        </w:rPr>
        <w:t>/202</w:t>
      </w:r>
      <w:r w:rsidR="00F62B0A">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 que preencherem o formulário de filiação que se encontra no site </w:t>
      </w:r>
      <w:hyperlink r:id="rId23" w:history="1">
        <w:r w:rsidR="009C44C5" w:rsidRPr="00F5411E">
          <w:rPr>
            <w:rStyle w:val="Hyperlink"/>
            <w:rFonts w:ascii="Arial" w:eastAsia="Times New Roman" w:hAnsi="Arial" w:cs="Arial"/>
            <w:sz w:val="24"/>
            <w:szCs w:val="24"/>
            <w:lang w:eastAsia="pt-BR"/>
          </w:rPr>
          <w:t>www.ficp.com.br</w:t>
        </w:r>
      </w:hyperlink>
      <w:r w:rsidR="009C44C5" w:rsidRPr="00F5411E">
        <w:rPr>
          <w:rFonts w:ascii="Arial" w:eastAsia="Times New Roman" w:hAnsi="Arial" w:cs="Arial"/>
          <w:color w:val="000000"/>
          <w:sz w:val="24"/>
          <w:szCs w:val="24"/>
          <w:lang w:eastAsia="pt-BR"/>
        </w:rPr>
        <w:t xml:space="preserve">. </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.2.2.Qualquer Feira que se afilia à FICP que tenha ocorrido de 01/07/202</w:t>
      </w:r>
      <w:r w:rsidR="00F62B0A">
        <w:rPr>
          <w:rFonts w:ascii="Arial" w:eastAsia="Times New Roman" w:hAnsi="Arial" w:cs="Arial"/>
          <w:color w:val="000000"/>
          <w:sz w:val="24"/>
          <w:szCs w:val="24"/>
          <w:lang w:eastAsia="pt-BR"/>
        </w:rPr>
        <w:t>2 até 20/07</w:t>
      </w:r>
      <w:r w:rsidR="00CC22F3" w:rsidRPr="00F5411E">
        <w:rPr>
          <w:rFonts w:ascii="Arial" w:eastAsia="Times New Roman" w:hAnsi="Arial" w:cs="Arial"/>
          <w:color w:val="000000"/>
          <w:sz w:val="24"/>
          <w:szCs w:val="24"/>
          <w:lang w:eastAsia="pt-BR"/>
        </w:rPr>
        <w:t>/202</w:t>
      </w:r>
      <w:r w:rsidR="00F62B0A">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 conforme datas descritas no item 8 deste regulamento, poderá indicar pelo menos um projeto para participar como finalista.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4</w:t>
      </w:r>
      <w:r w:rsidR="00CC22F3" w:rsidRPr="00F5411E">
        <w:rPr>
          <w:rFonts w:ascii="Arial" w:eastAsia="Times New Roman" w:hAnsi="Arial" w:cs="Arial"/>
          <w:b/>
          <w:bCs/>
          <w:color w:val="000000"/>
          <w:sz w:val="24"/>
          <w:szCs w:val="24"/>
          <w:bdr w:val="none" w:sz="0" w:space="0" w:color="auto" w:frame="1"/>
          <w:lang w:eastAsia="pt-BR"/>
        </w:rPr>
        <w:t>.3. Pré-avaliação on-line de trabalhos indicados por feiras</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trabalhos indicados por feiras serão enviados aos avaliadores on-line e o parecer dos mesmos será encaminhado aos autores como sugestões para melhoria até a feira, mas estarão automaticamente classificados para a mostra on-line.</w:t>
      </w:r>
    </w:p>
    <w:p w:rsidR="00CC22F3"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As notas dos trabalhos submetidos à pré-avaliação servirão como critério de desempate no caso de empate dos trabalhos.</w:t>
      </w:r>
    </w:p>
    <w:p w:rsidR="00C33539" w:rsidRDefault="00C3353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CC22F3" w:rsidP="00F5411E">
      <w:pPr>
        <w:pStyle w:val="PargrafodaLista"/>
        <w:numPr>
          <w:ilvl w:val="0"/>
          <w:numId w:val="2"/>
        </w:numPr>
        <w:shd w:val="clear" w:color="auto" w:fill="FFFFFF"/>
        <w:spacing w:after="0" w:line="360" w:lineRule="auto"/>
        <w:ind w:left="0" w:firstLine="720"/>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TRABALHOS AVULSOS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5</w:t>
      </w:r>
      <w:r w:rsidR="00CC22F3" w:rsidRPr="00F5411E">
        <w:rPr>
          <w:rFonts w:ascii="Arial" w:eastAsia="Times New Roman" w:hAnsi="Arial" w:cs="Arial"/>
          <w:color w:val="000000"/>
          <w:sz w:val="24"/>
          <w:szCs w:val="24"/>
          <w:lang w:eastAsia="pt-BR"/>
        </w:rPr>
        <w:t>.1 Trabalho avulso é todo e qualquer trabalho que inscrito através do site </w:t>
      </w:r>
      <w:hyperlink r:id="rId24" w:history="1">
        <w:r w:rsidR="009C44C5" w:rsidRPr="00F5411E">
          <w:rPr>
            <w:rStyle w:val="Hyperlink"/>
            <w:rFonts w:ascii="Arial" w:eastAsia="Times New Roman" w:hAnsi="Arial" w:cs="Arial"/>
            <w:sz w:val="24"/>
            <w:szCs w:val="24"/>
            <w:lang w:eastAsia="pt-BR"/>
          </w:rPr>
          <w:t>www.ficp.com.br</w:t>
        </w:r>
      </w:hyperlink>
      <w:r w:rsidR="009C44C5" w:rsidRPr="00F5411E">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t>conforme normas de submissão, que não seja indicação de feiras afiliadas.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5</w:t>
      </w:r>
      <w:r w:rsidR="00CC22F3" w:rsidRPr="00F5411E">
        <w:rPr>
          <w:rFonts w:ascii="Arial" w:eastAsia="Times New Roman" w:hAnsi="Arial" w:cs="Arial"/>
          <w:color w:val="000000"/>
          <w:sz w:val="24"/>
          <w:szCs w:val="24"/>
          <w:lang w:eastAsia="pt-BR"/>
        </w:rPr>
        <w:t>.2 Os Trabalhos Avulsos serão avaliados por avaliadores externos, que deverão estar cadastrados no site </w:t>
      </w:r>
      <w:hyperlink r:id="rId25" w:history="1">
        <w:r w:rsidR="009C44C5" w:rsidRPr="00F5411E">
          <w:rPr>
            <w:rStyle w:val="Hyperlink"/>
            <w:rFonts w:ascii="Arial" w:eastAsia="Times New Roman" w:hAnsi="Arial" w:cs="Arial"/>
            <w:sz w:val="24"/>
            <w:szCs w:val="24"/>
            <w:lang w:eastAsia="pt-BR"/>
          </w:rPr>
          <w:t>www.ficp.com.br</w:t>
        </w:r>
      </w:hyperlink>
      <w:r w:rsidR="009C44C5" w:rsidRPr="00F5411E">
        <w:rPr>
          <w:rFonts w:ascii="Arial" w:eastAsia="Times New Roman" w:hAnsi="Arial" w:cs="Arial"/>
          <w:color w:val="000000"/>
          <w:sz w:val="24"/>
          <w:szCs w:val="24"/>
          <w:lang w:eastAsia="pt-BR"/>
        </w:rPr>
        <w:t>.</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5</w:t>
      </w:r>
      <w:r w:rsidR="00CC22F3" w:rsidRPr="00F5411E">
        <w:rPr>
          <w:rFonts w:ascii="Arial" w:eastAsia="Times New Roman" w:hAnsi="Arial" w:cs="Arial"/>
          <w:color w:val="000000"/>
          <w:sz w:val="24"/>
          <w:szCs w:val="24"/>
          <w:lang w:eastAsia="pt-BR"/>
        </w:rPr>
        <w:t>.3. Os trabalhos avulsos submetidos serão enviados aos avaliadores on-line e o parecer dos mesmos será encaminhado aos autores como sugestões para melhoria até a feira.</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5</w:t>
      </w:r>
      <w:r w:rsidR="00CC22F3" w:rsidRPr="00F5411E">
        <w:rPr>
          <w:rFonts w:ascii="Arial" w:eastAsia="Times New Roman" w:hAnsi="Arial" w:cs="Arial"/>
          <w:color w:val="000000"/>
          <w:sz w:val="24"/>
          <w:szCs w:val="24"/>
          <w:lang w:eastAsia="pt-BR"/>
        </w:rPr>
        <w:t>.3.1. As notas dos trabalhos submetidos à pré-avaliação servirão como critério de desempate no caso de empate dos trabalhos.</w:t>
      </w:r>
    </w:p>
    <w:p w:rsidR="00CC22F3"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5</w:t>
      </w:r>
      <w:r w:rsidR="00CC22F3" w:rsidRPr="00F5411E">
        <w:rPr>
          <w:rFonts w:ascii="Arial" w:eastAsia="Times New Roman" w:hAnsi="Arial" w:cs="Arial"/>
          <w:color w:val="000000"/>
          <w:sz w:val="24"/>
          <w:szCs w:val="24"/>
          <w:lang w:eastAsia="pt-BR"/>
        </w:rPr>
        <w:t>.4. Serão classificados para a apresentação presencial, caso haja</w:t>
      </w:r>
      <w:r w:rsidR="00F62B0A">
        <w:rPr>
          <w:rFonts w:ascii="Arial" w:eastAsia="Times New Roman" w:hAnsi="Arial" w:cs="Arial"/>
          <w:color w:val="000000"/>
          <w:sz w:val="24"/>
          <w:szCs w:val="24"/>
          <w:lang w:eastAsia="pt-BR"/>
        </w:rPr>
        <w:t>, ou on-line nos dias 2</w:t>
      </w:r>
      <w:r w:rsidR="009C44C5" w:rsidRPr="00F5411E">
        <w:rPr>
          <w:rFonts w:ascii="Arial" w:eastAsia="Times New Roman" w:hAnsi="Arial" w:cs="Arial"/>
          <w:color w:val="000000"/>
          <w:sz w:val="24"/>
          <w:szCs w:val="24"/>
          <w:lang w:eastAsia="pt-BR"/>
        </w:rPr>
        <w:t>7</w:t>
      </w:r>
      <w:r w:rsidR="00F62B0A">
        <w:rPr>
          <w:rFonts w:ascii="Arial" w:eastAsia="Times New Roman" w:hAnsi="Arial" w:cs="Arial"/>
          <w:color w:val="000000"/>
          <w:sz w:val="24"/>
          <w:szCs w:val="24"/>
          <w:lang w:eastAsia="pt-BR"/>
        </w:rPr>
        <w:t xml:space="preserve"> a 3</w:t>
      </w:r>
      <w:r w:rsidR="009C44C5" w:rsidRPr="00F5411E">
        <w:rPr>
          <w:rFonts w:ascii="Arial" w:eastAsia="Times New Roman" w:hAnsi="Arial" w:cs="Arial"/>
          <w:color w:val="000000"/>
          <w:sz w:val="24"/>
          <w:szCs w:val="24"/>
          <w:lang w:eastAsia="pt-BR"/>
        </w:rPr>
        <w:t>0</w:t>
      </w:r>
      <w:r w:rsidR="00F62B0A">
        <w:rPr>
          <w:rFonts w:ascii="Arial" w:eastAsia="Times New Roman" w:hAnsi="Arial" w:cs="Arial"/>
          <w:color w:val="000000"/>
          <w:sz w:val="24"/>
          <w:szCs w:val="24"/>
          <w:lang w:eastAsia="pt-BR"/>
        </w:rPr>
        <w:t xml:space="preserve"> de agosto</w:t>
      </w:r>
      <w:r w:rsidR="00CC22F3" w:rsidRPr="00F5411E">
        <w:rPr>
          <w:rFonts w:ascii="Arial" w:eastAsia="Times New Roman" w:hAnsi="Arial" w:cs="Arial"/>
          <w:color w:val="000000"/>
          <w:sz w:val="24"/>
          <w:szCs w:val="24"/>
          <w:lang w:eastAsia="pt-BR"/>
        </w:rPr>
        <w:t xml:space="preserve"> de 202</w:t>
      </w:r>
      <w:r w:rsidR="00F62B0A">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 xml:space="preserve"> no máximo 200 trabalhos, sendo que até 100 trabalhos indicados por feiras afiliadas e 100 trabalhos avulsos, serão submetidos classificados para a feira presencial o mesmo número de trabalhos avulsos, de forma que até 50% (cinquenta por cento) dos trabalhos sejam trabalhos avulsos, e 50% (cinquenta por cento) sejam trabalhos submetidos por feiras afiliadas. Caso não atinja os 100 trabalhos submetidos por feiras e mais de 100 trabalhos avulsos, os trabalhos avulsos preencherão o número restantes, </w:t>
      </w:r>
      <w:r w:rsidR="00CC22F3" w:rsidRPr="00F5411E">
        <w:rPr>
          <w:rFonts w:ascii="Arial" w:eastAsia="Times New Roman" w:hAnsi="Arial" w:cs="Arial"/>
          <w:color w:val="000000"/>
          <w:sz w:val="24"/>
          <w:szCs w:val="24"/>
          <w:lang w:eastAsia="pt-BR"/>
        </w:rPr>
        <w:lastRenderedPageBreak/>
        <w:t>poderão ser classificados quantos trabalhos avulsos sejam submetidos até o limite máximo de 200 trabalhos.</w:t>
      </w:r>
    </w:p>
    <w:p w:rsidR="00C33539" w:rsidRPr="00F5411E" w:rsidRDefault="00C3353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CC22F3" w:rsidP="00F5411E">
      <w:pPr>
        <w:pStyle w:val="PargrafodaLista"/>
        <w:numPr>
          <w:ilvl w:val="0"/>
          <w:numId w:val="2"/>
        </w:numPr>
        <w:shd w:val="clear" w:color="auto" w:fill="FFFFFF"/>
        <w:spacing w:after="0" w:line="360" w:lineRule="auto"/>
        <w:ind w:left="0" w:firstLine="720"/>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DA PRÉ-AVALIAÇÃO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projetos serão avaliados em dois momentos: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 O primeiro deles de forma on-line por avaliadores cadastrados, que farão a avaliação de forma on-line, pelo resumo e pelo vídeo.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.1.1. Os trabalhos serão classificados por ordem decrescente até o trabalho de número 200 (melhores notas), sendo que os trabalhos submetidos por feiras afiliadas poderão ser até 50% deste total;</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.1.2. Documentação necessária para avaliação on-line:</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Formulário de Inscrição on-line preenchido</w:t>
      </w:r>
      <w:r w:rsidR="009726BF">
        <w:rPr>
          <w:rFonts w:ascii="Arial" w:eastAsia="Times New Roman" w:hAnsi="Arial" w:cs="Arial"/>
          <w:color w:val="000000"/>
          <w:sz w:val="24"/>
          <w:szCs w:val="24"/>
          <w:lang w:eastAsia="pt-BR"/>
        </w:rPr>
        <w:t xml:space="preserve">, disponível no site: </w:t>
      </w:r>
      <w:hyperlink r:id="rId26" w:history="1">
        <w:r w:rsidR="009726BF" w:rsidRPr="00F5411E">
          <w:rPr>
            <w:rStyle w:val="Hyperlink"/>
            <w:rFonts w:ascii="Arial" w:eastAsia="Times New Roman" w:hAnsi="Arial" w:cs="Arial"/>
            <w:sz w:val="24"/>
            <w:szCs w:val="24"/>
            <w:lang w:eastAsia="pt-BR"/>
          </w:rPr>
          <w:t>www.ficp.com.br</w:t>
        </w:r>
      </w:hyperlink>
      <w:r w:rsidRPr="00F5411E">
        <w:rPr>
          <w:rFonts w:ascii="Arial" w:eastAsia="Times New Roman" w:hAnsi="Arial" w:cs="Arial"/>
          <w:color w:val="000000"/>
          <w:sz w:val="24"/>
          <w:szCs w:val="24"/>
          <w:lang w:eastAsia="pt-BR"/>
        </w:rPr>
        <w:t>;</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Resumo de 500 a 700 palavras, preenchido no formulário de inscrição;</w:t>
      </w:r>
    </w:p>
    <w:p w:rsidR="00CC22F3" w:rsidRP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 Link do Vídeo no </w:t>
      </w:r>
      <w:r w:rsidR="00740341" w:rsidRPr="00F5411E">
        <w:rPr>
          <w:rFonts w:ascii="Arial" w:eastAsia="Times New Roman" w:hAnsi="Arial" w:cs="Arial"/>
          <w:color w:val="000000"/>
          <w:sz w:val="24"/>
          <w:szCs w:val="24"/>
          <w:lang w:eastAsia="pt-BR"/>
        </w:rPr>
        <w:t>Youtube</w:t>
      </w:r>
      <w:r w:rsidRPr="00F5411E">
        <w:rPr>
          <w:rFonts w:ascii="Arial" w:eastAsia="Times New Roman" w:hAnsi="Arial" w:cs="Arial"/>
          <w:color w:val="000000"/>
          <w:sz w:val="24"/>
          <w:szCs w:val="24"/>
          <w:lang w:eastAsia="pt-BR"/>
        </w:rPr>
        <w:t xml:space="preserve"> no formulário de inscrição.</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.1.3. Os trabalhos das feiras afiliadas receberão uma classificação à parte, por estarem automaticamente classificados, mas deverão preencher o formulário de inscrição, onde haverá espaço para relatar a feira que os indicou:</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.1.3.1. As notas dos avaliadores on-line serão utilizadas para notas de desempate e classificação final dos trabalhos, sendo utilizadas como nota de desempate entre os trabalhos de mesma nota final;</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.1.3.2. Será atribuída notas de 1 a 10 para os trabalhos.</w:t>
      </w:r>
    </w:p>
    <w:p w:rsidR="00CC22F3" w:rsidRPr="00F5411E"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.1.4. Os Projeto</w:t>
      </w:r>
      <w:r w:rsidR="009726BF">
        <w:rPr>
          <w:rFonts w:ascii="Arial" w:eastAsia="Times New Roman" w:hAnsi="Arial" w:cs="Arial"/>
          <w:color w:val="000000"/>
          <w:sz w:val="24"/>
          <w:szCs w:val="24"/>
          <w:lang w:eastAsia="pt-BR"/>
        </w:rPr>
        <w:t>s com nota igual ou superior a 3</w:t>
      </w:r>
      <w:r w:rsidR="00CC22F3" w:rsidRPr="00F5411E">
        <w:rPr>
          <w:rFonts w:ascii="Arial" w:eastAsia="Times New Roman" w:hAnsi="Arial" w:cs="Arial"/>
          <w:color w:val="000000"/>
          <w:sz w:val="24"/>
          <w:szCs w:val="24"/>
          <w:lang w:eastAsia="pt-BR"/>
        </w:rPr>
        <w:t>,5 serão aprovados, com o limite máximo de 200 trabalhos.</w:t>
      </w:r>
    </w:p>
    <w:p w:rsidR="00CC22F3" w:rsidRDefault="00BE69C9"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.1.5. A </w:t>
      </w:r>
      <w:r w:rsidR="00CC22F3" w:rsidRPr="00F5411E">
        <w:rPr>
          <w:rFonts w:ascii="Arial" w:eastAsia="Times New Roman" w:hAnsi="Arial" w:cs="Arial"/>
          <w:i/>
          <w:iCs/>
          <w:color w:val="000000"/>
          <w:sz w:val="24"/>
          <w:szCs w:val="24"/>
          <w:bdr w:val="none" w:sz="0" w:space="0" w:color="auto" w:frame="1"/>
          <w:lang w:eastAsia="pt-BR"/>
        </w:rPr>
        <w:t>avaliação prévia</w:t>
      </w:r>
      <w:r w:rsidR="00CC22F3" w:rsidRPr="00F5411E">
        <w:rPr>
          <w:rFonts w:ascii="Arial" w:eastAsia="Times New Roman" w:hAnsi="Arial" w:cs="Arial"/>
          <w:color w:val="000000"/>
          <w:sz w:val="24"/>
          <w:szCs w:val="24"/>
          <w:lang w:eastAsia="pt-BR"/>
        </w:rPr>
        <w:t> será realizada por membros externos, devidamente cadastrados no site da FICP</w:t>
      </w:r>
      <w:r w:rsidR="009C44C5" w:rsidRPr="00F5411E">
        <w:rPr>
          <w:rFonts w:ascii="Arial" w:eastAsia="Times New Roman" w:hAnsi="Arial" w:cs="Arial"/>
          <w:color w:val="000000"/>
          <w:sz w:val="24"/>
          <w:szCs w:val="24"/>
          <w:lang w:eastAsia="pt-BR"/>
        </w:rPr>
        <w:t xml:space="preserve"> (www.ficp.com.br)</w:t>
      </w:r>
      <w:r w:rsidR="00CC22F3" w:rsidRPr="00F5411E">
        <w:rPr>
          <w:rFonts w:ascii="Arial" w:eastAsia="Times New Roman" w:hAnsi="Arial" w:cs="Arial"/>
          <w:color w:val="000000"/>
          <w:sz w:val="24"/>
          <w:szCs w:val="24"/>
          <w:lang w:eastAsia="pt-BR"/>
        </w:rPr>
        <w:t xml:space="preserve">; eles atribuirão notas de zero a 10 pontos a cada item num total de 60 pontos para </w:t>
      </w:r>
      <w:r w:rsidR="00740341" w:rsidRPr="00F5411E">
        <w:rPr>
          <w:rFonts w:ascii="Arial" w:eastAsia="Times New Roman" w:hAnsi="Arial" w:cs="Arial"/>
          <w:color w:val="000000"/>
          <w:sz w:val="24"/>
          <w:szCs w:val="24"/>
          <w:lang w:eastAsia="pt-BR"/>
        </w:rPr>
        <w:t>cada projeto</w:t>
      </w:r>
      <w:r w:rsidR="00CC22F3" w:rsidRPr="00F5411E">
        <w:rPr>
          <w:rFonts w:ascii="Arial" w:eastAsia="Times New Roman" w:hAnsi="Arial" w:cs="Arial"/>
          <w:color w:val="000000"/>
          <w:sz w:val="24"/>
          <w:szCs w:val="24"/>
          <w:lang w:eastAsia="pt-BR"/>
        </w:rPr>
        <w:t>, respeitando-se a Barema a seguir:</w:t>
      </w:r>
    </w:p>
    <w:p w:rsidR="00B90371" w:rsidRPr="00F5411E" w:rsidRDefault="00B90371" w:rsidP="00B90371">
      <w:pPr>
        <w:shd w:val="clear" w:color="auto" w:fill="FFFFFF"/>
        <w:spacing w:after="0" w:line="360" w:lineRule="auto"/>
        <w:jc w:val="both"/>
        <w:textAlignment w:val="baseline"/>
        <w:rPr>
          <w:rFonts w:ascii="Arial" w:eastAsia="Times New Roman" w:hAnsi="Arial" w:cs="Arial"/>
          <w:color w:val="000000"/>
          <w:sz w:val="24"/>
          <w:szCs w:val="24"/>
          <w:lang w:eastAsia="pt-BR"/>
        </w:rPr>
      </w:pPr>
      <w:r w:rsidRPr="00136BBA">
        <w:rPr>
          <w:rFonts w:ascii="Arial" w:eastAsia="Times New Roman" w:hAnsi="Arial" w:cs="Arial"/>
          <w:b/>
          <w:color w:val="000000"/>
          <w:sz w:val="24"/>
          <w:szCs w:val="24"/>
          <w:lang w:eastAsia="pt-BR"/>
        </w:rPr>
        <w:t>Tabela 01</w:t>
      </w:r>
      <w:r>
        <w:rPr>
          <w:rFonts w:ascii="Arial" w:eastAsia="Times New Roman" w:hAnsi="Arial" w:cs="Arial"/>
          <w:color w:val="000000"/>
          <w:sz w:val="24"/>
          <w:szCs w:val="24"/>
          <w:lang w:eastAsia="pt-BR"/>
        </w:rPr>
        <w:t xml:space="preserve"> – Barema de Avaliação dos trabalhos na pré-avaliação</w:t>
      </w:r>
    </w:p>
    <w:tbl>
      <w:tblPr>
        <w:tblW w:w="850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376"/>
        <w:gridCol w:w="2126"/>
      </w:tblGrid>
      <w:tr w:rsidR="00CC22F3" w:rsidRPr="00182C92" w:rsidTr="009C44C5">
        <w:trPr>
          <w:tblCellSpacing w:w="15" w:type="dxa"/>
        </w:trPr>
        <w:tc>
          <w:tcPr>
            <w:tcW w:w="8442"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b/>
                <w:bCs/>
                <w:color w:val="000000"/>
                <w:sz w:val="24"/>
                <w:szCs w:val="24"/>
                <w:bdr w:val="none" w:sz="0" w:space="0" w:color="auto" w:frame="1"/>
                <w:lang w:eastAsia="pt-BR"/>
              </w:rPr>
              <w:t>AVALIAÇÃO PRÉVIA</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CRITÉRIOS</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NOTA</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Uso da metodologia científica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lastRenderedPageBreak/>
              <w:t>Objetividade, Criatividade e Inovação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Profundidade da pesquisa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Aplicabilidade dos resultados no cotidiano da sociedade</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Apresentação e desenvoltura no vídeo enviado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SOMATÓRIA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b/>
                <w:bCs/>
                <w:color w:val="000000"/>
                <w:sz w:val="24"/>
                <w:szCs w:val="24"/>
                <w:bdr w:val="none" w:sz="0" w:space="0" w:color="auto" w:frame="1"/>
                <w:lang w:eastAsia="pt-BR"/>
              </w:rPr>
              <w:t>≤ 60 pontos</w:t>
            </w:r>
          </w:p>
        </w:tc>
      </w:tr>
      <w:tr w:rsidR="00CC22F3" w:rsidRPr="00182C92" w:rsidTr="009C44C5">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NOTA (SOMATÓRIA/6)</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9C44C5">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b/>
                <w:bCs/>
                <w:color w:val="000000"/>
                <w:sz w:val="24"/>
                <w:szCs w:val="24"/>
                <w:u w:val="single"/>
                <w:bdr w:val="none" w:sz="0" w:space="0" w:color="auto" w:frame="1"/>
                <w:lang w:eastAsia="pt-BR"/>
              </w:rPr>
              <w:t>&lt;</w:t>
            </w:r>
            <w:r w:rsidRPr="00182C92">
              <w:rPr>
                <w:rFonts w:ascii="Arial" w:eastAsia="Times New Roman" w:hAnsi="Arial" w:cs="Arial"/>
                <w:b/>
                <w:bCs/>
                <w:color w:val="000000"/>
                <w:sz w:val="24"/>
                <w:szCs w:val="24"/>
                <w:bdr w:val="none" w:sz="0" w:space="0" w:color="auto" w:frame="1"/>
                <w:lang w:eastAsia="pt-BR"/>
              </w:rPr>
              <w:t> 10</w:t>
            </w:r>
          </w:p>
        </w:tc>
      </w:tr>
    </w:tbl>
    <w:p w:rsidR="00F5411E" w:rsidRDefault="00F5411E" w:rsidP="00182C92">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F5411E" w:rsidRDefault="00BE69C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.1.6. Todos trabalhos que obtive</w:t>
      </w:r>
      <w:r w:rsidR="009726BF">
        <w:rPr>
          <w:rFonts w:ascii="Arial" w:eastAsia="Times New Roman" w:hAnsi="Arial" w:cs="Arial"/>
          <w:color w:val="000000"/>
          <w:sz w:val="24"/>
          <w:szCs w:val="24"/>
          <w:lang w:eastAsia="pt-BR"/>
        </w:rPr>
        <w:t>rem nota igual ou superior a 3,5</w:t>
      </w:r>
      <w:r w:rsidR="00CC22F3" w:rsidRPr="00F5411E">
        <w:rPr>
          <w:rFonts w:ascii="Arial" w:eastAsia="Times New Roman" w:hAnsi="Arial" w:cs="Arial"/>
          <w:color w:val="000000"/>
          <w:sz w:val="24"/>
          <w:szCs w:val="24"/>
          <w:lang w:eastAsia="pt-BR"/>
        </w:rPr>
        <w:t xml:space="preserve"> pontos serão classificados, até 200 trabalhos em ordem do crescente. A lista de trabalhos avulsos classificados ficará disponível no site após o dia conforme item 8 deste regulamento.</w:t>
      </w:r>
    </w:p>
    <w:p w:rsidR="00CC22F3" w:rsidRPr="00F5411E" w:rsidRDefault="00BE69C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.2. Pré-Avaliação on-line dos trabalhos nos dias 01/04/202</w:t>
      </w:r>
      <w:r w:rsidR="009726BF">
        <w:rPr>
          <w:rFonts w:ascii="Arial" w:eastAsia="Times New Roman" w:hAnsi="Arial" w:cs="Arial"/>
          <w:color w:val="000000"/>
          <w:sz w:val="24"/>
          <w:szCs w:val="24"/>
          <w:lang w:eastAsia="pt-BR"/>
        </w:rPr>
        <w:t>4 a 20/07</w:t>
      </w:r>
      <w:r w:rsidR="00CC22F3" w:rsidRPr="00F5411E">
        <w:rPr>
          <w:rFonts w:ascii="Arial" w:eastAsia="Times New Roman" w:hAnsi="Arial" w:cs="Arial"/>
          <w:color w:val="000000"/>
          <w:sz w:val="24"/>
          <w:szCs w:val="24"/>
          <w:lang w:eastAsia="pt-BR"/>
        </w:rPr>
        <w:t>/202</w:t>
      </w:r>
      <w:r w:rsidR="009726BF">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w:t>
      </w:r>
    </w:p>
    <w:p w:rsidR="00CC22F3" w:rsidRPr="00F5411E" w:rsidRDefault="00BE69C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.2.1. Para a pré-avaliação on-line será indispensável o preenchimento dos dados e envio dos documentos conforme item 2 deste regulamento.</w:t>
      </w:r>
    </w:p>
    <w:p w:rsidR="00CC22F3" w:rsidRPr="00F5411E" w:rsidRDefault="00BE69C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6</w:t>
      </w:r>
      <w:r w:rsidR="00CC22F3" w:rsidRPr="00F5411E">
        <w:rPr>
          <w:rFonts w:ascii="Arial" w:eastAsia="Times New Roman" w:hAnsi="Arial" w:cs="Arial"/>
          <w:color w:val="000000"/>
          <w:sz w:val="24"/>
          <w:szCs w:val="24"/>
          <w:lang w:eastAsia="pt-BR"/>
        </w:rPr>
        <w:t xml:space="preserve">.2.2 </w:t>
      </w:r>
      <w:r w:rsidR="009726BF">
        <w:rPr>
          <w:rFonts w:ascii="Arial" w:eastAsia="Times New Roman" w:hAnsi="Arial" w:cs="Arial"/>
          <w:color w:val="000000"/>
          <w:sz w:val="24"/>
          <w:szCs w:val="24"/>
          <w:lang w:eastAsia="pt-BR"/>
        </w:rPr>
        <w:t>Ao preencher a inscrição dos trabalhos os autores autorizam a submissão dos mesmos ao Comitê de Revisão Científica da FICP (CRC)</w:t>
      </w:r>
      <w:r w:rsidR="00CC22F3" w:rsidRPr="00F5411E">
        <w:rPr>
          <w:rFonts w:ascii="Arial" w:eastAsia="Times New Roman" w:hAnsi="Arial" w:cs="Arial"/>
          <w:color w:val="000000"/>
          <w:sz w:val="24"/>
          <w:szCs w:val="24"/>
          <w:lang w:eastAsia="pt-BR"/>
        </w:rPr>
        <w:t>.</w:t>
      </w:r>
    </w:p>
    <w:p w:rsidR="009C44C5" w:rsidRPr="00F5411E" w:rsidRDefault="009C44C5"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p>
    <w:p w:rsidR="00CC22F3" w:rsidRPr="00F5411E" w:rsidRDefault="00CC22F3" w:rsidP="00F5411E">
      <w:pPr>
        <w:pStyle w:val="PargrafodaLista"/>
        <w:numPr>
          <w:ilvl w:val="0"/>
          <w:numId w:val="2"/>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CONFIRMAÇÃO DE PARTICIPAÇÃO.</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 xml:space="preserve">.1. Preencher o formulário de confirmação de participação até </w:t>
      </w:r>
      <w:r w:rsidR="009C44C5" w:rsidRPr="00F5411E">
        <w:rPr>
          <w:rFonts w:ascii="Arial" w:eastAsia="Times New Roman" w:hAnsi="Arial" w:cs="Arial"/>
          <w:color w:val="000000"/>
          <w:sz w:val="24"/>
          <w:szCs w:val="24"/>
          <w:lang w:eastAsia="pt-BR"/>
        </w:rPr>
        <w:t>05</w:t>
      </w:r>
      <w:r w:rsidR="009726BF">
        <w:rPr>
          <w:rFonts w:ascii="Arial" w:eastAsia="Times New Roman" w:hAnsi="Arial" w:cs="Arial"/>
          <w:color w:val="000000"/>
          <w:sz w:val="24"/>
          <w:szCs w:val="24"/>
          <w:lang w:eastAsia="pt-BR"/>
        </w:rPr>
        <w:t>/08</w:t>
      </w:r>
      <w:r w:rsidR="00CC22F3" w:rsidRPr="00F5411E">
        <w:rPr>
          <w:rFonts w:ascii="Arial" w:eastAsia="Times New Roman" w:hAnsi="Arial" w:cs="Arial"/>
          <w:color w:val="000000"/>
          <w:sz w:val="24"/>
          <w:szCs w:val="24"/>
          <w:lang w:eastAsia="pt-BR"/>
        </w:rPr>
        <w:t>/202</w:t>
      </w:r>
      <w:r w:rsidR="009726BF">
        <w:rPr>
          <w:rFonts w:ascii="Arial" w:eastAsia="Times New Roman" w:hAnsi="Arial" w:cs="Arial"/>
          <w:color w:val="000000"/>
          <w:sz w:val="24"/>
          <w:szCs w:val="24"/>
          <w:lang w:eastAsia="pt-BR"/>
        </w:rPr>
        <w:t xml:space="preserve">4, no site </w:t>
      </w:r>
      <w:hyperlink r:id="rId27" w:history="1">
        <w:proofErr w:type="gramStart"/>
        <w:r w:rsidR="009726BF" w:rsidRPr="00C7318C">
          <w:rPr>
            <w:rStyle w:val="Hyperlink"/>
            <w:rFonts w:ascii="Arial" w:eastAsia="Times New Roman" w:hAnsi="Arial" w:cs="Arial"/>
            <w:sz w:val="24"/>
            <w:szCs w:val="24"/>
            <w:lang w:eastAsia="pt-BR"/>
          </w:rPr>
          <w:t>www.ficp.com.br</w:t>
        </w:r>
      </w:hyperlink>
      <w:r w:rsidR="009726BF">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t>.</w:t>
      </w:r>
      <w:proofErr w:type="gramEnd"/>
    </w:p>
    <w:p w:rsidR="00CC22F3" w:rsidRPr="00F5411E" w:rsidRDefault="00CC22F3"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documentos abaixo deverão ser preenchidos POR TODOS trabalhos e enviado uma cópia digitalizada juntamente ao formulário de confirmação de presença, aqueles que forem se apresentarem de forma presencial deverão entregar aos voluntários que irão dar a conformidade ao estande p</w:t>
      </w:r>
      <w:r w:rsidR="00DE7759" w:rsidRPr="00F5411E">
        <w:rPr>
          <w:rFonts w:ascii="Arial" w:eastAsia="Times New Roman" w:hAnsi="Arial" w:cs="Arial"/>
          <w:color w:val="000000"/>
          <w:sz w:val="24"/>
          <w:szCs w:val="24"/>
          <w:lang w:eastAsia="pt-BR"/>
        </w:rPr>
        <w:t xml:space="preserve">ara os projetos presenciais da </w:t>
      </w:r>
      <w:r w:rsidR="009726BF">
        <w:rPr>
          <w:rFonts w:ascii="Arial" w:eastAsia="Times New Roman" w:hAnsi="Arial" w:cs="Arial"/>
          <w:color w:val="000000"/>
          <w:sz w:val="24"/>
          <w:szCs w:val="24"/>
          <w:lang w:eastAsia="pt-BR"/>
        </w:rPr>
        <w:t>6ª FICP 2024, p</w:t>
      </w:r>
      <w:r w:rsidRPr="00F5411E">
        <w:rPr>
          <w:rFonts w:ascii="Arial" w:eastAsia="Times New Roman" w:hAnsi="Arial" w:cs="Arial"/>
          <w:color w:val="000000"/>
          <w:sz w:val="24"/>
          <w:szCs w:val="24"/>
          <w:lang w:eastAsia="pt-BR"/>
        </w:rPr>
        <w:t>elos orientandos e orientadores que vierem até Itu</w:t>
      </w:r>
      <w:r w:rsidR="009726BF">
        <w:rPr>
          <w:rFonts w:ascii="Arial" w:eastAsia="Times New Roman" w:hAnsi="Arial" w:cs="Arial"/>
          <w:color w:val="000000"/>
          <w:sz w:val="24"/>
          <w:szCs w:val="24"/>
          <w:lang w:eastAsia="pt-BR"/>
        </w:rPr>
        <w:t>iutaba-MG para participarem da 6</w:t>
      </w:r>
      <w:r w:rsidRPr="00F5411E">
        <w:rPr>
          <w:rFonts w:ascii="Arial" w:eastAsia="Times New Roman" w:hAnsi="Arial" w:cs="Arial"/>
          <w:color w:val="000000"/>
          <w:sz w:val="24"/>
          <w:szCs w:val="24"/>
          <w:lang w:eastAsia="pt-BR"/>
        </w:rPr>
        <w:t>ª FICP Versão Presencial.</w:t>
      </w:r>
    </w:p>
    <w:p w:rsidR="00CC22F3" w:rsidRPr="00F5411E" w:rsidRDefault="00CC22F3"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A documentação abaixo poderá ser a mesma ou ser alterada, pois os autores já terão conhecimento da pré-avaliação, podendo melhorar as apresentações (os vídeos serão postados e servirão para o prêmio “VOTAÇÂO POPULAR”).</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7</w:t>
      </w:r>
      <w:r w:rsidR="00CC22F3" w:rsidRPr="00F5411E">
        <w:rPr>
          <w:rFonts w:ascii="Arial" w:eastAsia="Times New Roman" w:hAnsi="Arial" w:cs="Arial"/>
          <w:color w:val="000000"/>
          <w:sz w:val="24"/>
          <w:szCs w:val="24"/>
          <w:lang w:eastAsia="pt-BR"/>
        </w:rPr>
        <w:t>.1.1. Projeto de Pesquisa (Segmento Onça Parda), Relatório de Pesquisa ou Artigo Científico (Segmento Lobo Guará);</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 xml:space="preserve">.1.2. Link de vídeo gravado e postado no </w:t>
      </w:r>
      <w:r w:rsidR="00740341" w:rsidRPr="00F5411E">
        <w:rPr>
          <w:rFonts w:ascii="Arial" w:eastAsia="Times New Roman" w:hAnsi="Arial" w:cs="Arial"/>
          <w:color w:val="000000"/>
          <w:sz w:val="24"/>
          <w:szCs w:val="24"/>
          <w:lang w:eastAsia="pt-BR"/>
        </w:rPr>
        <w:t>Youtube</w:t>
      </w:r>
      <w:r w:rsidR="00CC22F3" w:rsidRPr="00F5411E">
        <w:rPr>
          <w:rFonts w:ascii="Arial" w:eastAsia="Times New Roman" w:hAnsi="Arial" w:cs="Arial"/>
          <w:color w:val="000000"/>
          <w:sz w:val="24"/>
          <w:szCs w:val="24"/>
          <w:lang w:eastAsia="pt-BR"/>
        </w:rPr>
        <w:t xml:space="preserve">. Conforme sugestão no </w:t>
      </w:r>
      <w:r w:rsidR="00DE7759" w:rsidRPr="00F5411E">
        <w:rPr>
          <w:rFonts w:ascii="Arial" w:eastAsia="Times New Roman" w:hAnsi="Arial" w:cs="Arial"/>
          <w:color w:val="000000"/>
          <w:sz w:val="24"/>
          <w:szCs w:val="24"/>
          <w:lang w:eastAsia="pt-BR"/>
        </w:rPr>
        <w:t xml:space="preserve">site </w:t>
      </w:r>
      <w:hyperlink r:id="rId28" w:history="1">
        <w:r w:rsidR="00DE7759"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 podendo ser o mesmo da inscrição ou outro atualizando o mesmo.</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 xml:space="preserve">.1.3. Pôster ou Banner do trabalho, </w:t>
      </w:r>
      <w:r w:rsidR="00182C92" w:rsidRPr="00F5411E">
        <w:rPr>
          <w:rFonts w:ascii="Arial" w:eastAsia="Times New Roman" w:hAnsi="Arial" w:cs="Arial"/>
          <w:color w:val="000000"/>
          <w:sz w:val="24"/>
          <w:szCs w:val="24"/>
          <w:lang w:eastAsia="pt-BR"/>
        </w:rPr>
        <w:t xml:space="preserve">em formato PDF, </w:t>
      </w:r>
      <w:r w:rsidR="00CC22F3" w:rsidRPr="00F5411E">
        <w:rPr>
          <w:rFonts w:ascii="Arial" w:eastAsia="Times New Roman" w:hAnsi="Arial" w:cs="Arial"/>
          <w:color w:val="000000"/>
          <w:sz w:val="24"/>
          <w:szCs w:val="24"/>
          <w:lang w:eastAsia="pt-BR"/>
        </w:rPr>
        <w:t>modelo disponível em: </w:t>
      </w:r>
      <w:hyperlink r:id="rId29" w:history="1">
        <w:r w:rsidR="00182C92" w:rsidRPr="00F5411E">
          <w:rPr>
            <w:rStyle w:val="Hyperlink"/>
            <w:rFonts w:ascii="Arial" w:eastAsia="Times New Roman" w:hAnsi="Arial" w:cs="Arial"/>
            <w:sz w:val="24"/>
            <w:szCs w:val="24"/>
            <w:lang w:eastAsia="pt-BR"/>
          </w:rPr>
          <w:t>www.ficp.com.br</w:t>
        </w:r>
      </w:hyperlink>
      <w:r w:rsidR="00182C92" w:rsidRPr="00F5411E">
        <w:rPr>
          <w:rFonts w:ascii="Arial" w:eastAsia="Times New Roman" w:hAnsi="Arial" w:cs="Arial"/>
          <w:color w:val="000000"/>
          <w:sz w:val="24"/>
          <w:szCs w:val="24"/>
          <w:lang w:eastAsia="pt-BR"/>
        </w:rPr>
        <w:t xml:space="preserve">, </w:t>
      </w:r>
      <w:r w:rsidR="00182C92" w:rsidRPr="00F5411E">
        <w:rPr>
          <w:rFonts w:ascii="Arial" w:eastAsia="Times New Roman" w:hAnsi="Arial" w:cs="Arial"/>
          <w:b/>
          <w:color w:val="000000"/>
          <w:sz w:val="24"/>
          <w:szCs w:val="24"/>
          <w:lang w:eastAsia="pt-BR"/>
        </w:rPr>
        <w:t>não envio do banner desclassifica o trabalho</w:t>
      </w:r>
      <w:r w:rsidR="00182C92" w:rsidRPr="00F5411E">
        <w:rPr>
          <w:rFonts w:ascii="Arial" w:eastAsia="Times New Roman" w:hAnsi="Arial" w:cs="Arial"/>
          <w:color w:val="000000"/>
          <w:sz w:val="24"/>
          <w:szCs w:val="24"/>
          <w:lang w:eastAsia="pt-BR"/>
        </w:rPr>
        <w:t>.</w:t>
      </w:r>
    </w:p>
    <w:p w:rsidR="00182C92" w:rsidRPr="00F5411E" w:rsidRDefault="00182C92"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 Banner virtual deve ser enviado junta</w:t>
      </w:r>
      <w:r w:rsidR="00C6263C">
        <w:rPr>
          <w:rFonts w:ascii="Arial" w:eastAsia="Times New Roman" w:hAnsi="Arial" w:cs="Arial"/>
          <w:color w:val="000000"/>
          <w:sz w:val="24"/>
          <w:szCs w:val="24"/>
          <w:lang w:eastAsia="pt-BR"/>
        </w:rPr>
        <w:t>mente com o relatório até dia 0</w:t>
      </w:r>
      <w:r w:rsidR="009726BF">
        <w:rPr>
          <w:rFonts w:ascii="Arial" w:eastAsia="Times New Roman" w:hAnsi="Arial" w:cs="Arial"/>
          <w:color w:val="000000"/>
          <w:sz w:val="24"/>
          <w:szCs w:val="24"/>
          <w:lang w:eastAsia="pt-BR"/>
        </w:rPr>
        <w:t>5/08</w:t>
      </w:r>
      <w:r w:rsidRPr="00F5411E">
        <w:rPr>
          <w:rFonts w:ascii="Arial" w:eastAsia="Times New Roman" w:hAnsi="Arial" w:cs="Arial"/>
          <w:color w:val="000000"/>
          <w:sz w:val="24"/>
          <w:szCs w:val="24"/>
          <w:lang w:eastAsia="pt-BR"/>
        </w:rPr>
        <w:t>/202</w:t>
      </w:r>
      <w:r w:rsidR="009726BF">
        <w:rPr>
          <w:rFonts w:ascii="Arial" w:eastAsia="Times New Roman" w:hAnsi="Arial" w:cs="Arial"/>
          <w:color w:val="000000"/>
          <w:sz w:val="24"/>
          <w:szCs w:val="24"/>
          <w:lang w:eastAsia="pt-BR"/>
        </w:rPr>
        <w:t>4</w:t>
      </w:r>
      <w:r w:rsidRPr="00F5411E">
        <w:rPr>
          <w:rFonts w:ascii="Arial" w:eastAsia="Times New Roman" w:hAnsi="Arial" w:cs="Arial"/>
          <w:color w:val="000000"/>
          <w:sz w:val="24"/>
          <w:szCs w:val="24"/>
          <w:lang w:eastAsia="pt-BR"/>
        </w:rPr>
        <w:t>. O banner virtual que será impresso e exposto, mesmo para os trabalhos na versão on-line para que os visitantes da versão presencial conheçam todos os trabalhos.</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7.1.4</w:t>
      </w:r>
      <w:r w:rsidR="00CC22F3" w:rsidRPr="00F5411E">
        <w:rPr>
          <w:rFonts w:ascii="Arial" w:eastAsia="Times New Roman" w:hAnsi="Arial" w:cs="Arial"/>
          <w:color w:val="000000"/>
          <w:sz w:val="24"/>
          <w:szCs w:val="24"/>
          <w:lang w:eastAsia="pt-BR"/>
        </w:rPr>
        <w:t>. Autorização para uso de Direitos Intelectuais (autorais, imagem, marca e afins) (Para todos os participantes – Estudantes, Orientadores e Coorientadores)</w:t>
      </w:r>
      <w:r w:rsidR="00CC22F3" w:rsidRPr="00F5411E">
        <w:rPr>
          <w:rFonts w:ascii="Arial" w:eastAsia="Times New Roman" w:hAnsi="Arial" w:cs="Arial"/>
          <w:b/>
          <w:bCs/>
          <w:color w:val="000000"/>
          <w:sz w:val="24"/>
          <w:szCs w:val="24"/>
          <w:bdr w:val="none" w:sz="0" w:space="0" w:color="auto" w:frame="1"/>
          <w:lang w:eastAsia="pt-BR"/>
        </w:rPr>
        <w:t>, </w:t>
      </w:r>
      <w:r w:rsidR="00CC22F3" w:rsidRPr="00F5411E">
        <w:rPr>
          <w:rFonts w:ascii="Arial" w:eastAsia="Times New Roman" w:hAnsi="Arial" w:cs="Arial"/>
          <w:color w:val="000000"/>
          <w:sz w:val="24"/>
          <w:szCs w:val="24"/>
          <w:lang w:eastAsia="pt-BR"/>
        </w:rPr>
        <w:t>devidamente preenchido e assinado. Disponível em: </w:t>
      </w:r>
      <w:hyperlink r:id="rId30" w:history="1">
        <w:r w:rsidR="00DE7759"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7.1.5</w:t>
      </w:r>
      <w:r w:rsidR="00CC22F3" w:rsidRPr="00F5411E">
        <w:rPr>
          <w:rFonts w:ascii="Arial" w:eastAsia="Times New Roman" w:hAnsi="Arial" w:cs="Arial"/>
          <w:color w:val="000000"/>
          <w:sz w:val="24"/>
          <w:szCs w:val="24"/>
          <w:lang w:eastAsia="pt-BR"/>
        </w:rPr>
        <w:t>. Formulário de Responsabilidade Sobre a Pesquisa, devidamente preenchido e assinado, disponível em: </w:t>
      </w:r>
      <w:hyperlink r:id="rId31"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 xml:space="preserve">. </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7.1.6</w:t>
      </w:r>
      <w:r w:rsidR="00CC22F3" w:rsidRPr="00F5411E">
        <w:rPr>
          <w:rFonts w:ascii="Arial" w:eastAsia="Times New Roman" w:hAnsi="Arial" w:cs="Arial"/>
          <w:color w:val="000000"/>
          <w:sz w:val="24"/>
          <w:szCs w:val="24"/>
          <w:lang w:eastAsia="pt-BR"/>
        </w:rPr>
        <w:t>. Normas de Convivência, Responsabilidades, Originalidade e Autoria própria do Projeto, disponível em: </w:t>
      </w:r>
      <w:hyperlink r:id="rId32"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.2. Os documentos abaixo deverão ser preenchidos e entregues aos voluntários que irão dar a conformidade ao estande para os pr</w:t>
      </w:r>
      <w:r w:rsidR="004C62B0">
        <w:rPr>
          <w:rFonts w:ascii="Arial" w:eastAsia="Times New Roman" w:hAnsi="Arial" w:cs="Arial"/>
          <w:color w:val="000000"/>
          <w:sz w:val="24"/>
          <w:szCs w:val="24"/>
          <w:lang w:eastAsia="pt-BR"/>
        </w:rPr>
        <w:t>ojetos presenciais no dia 27/08/2024 da 6ª FICP 2024</w:t>
      </w:r>
      <w:r w:rsidR="00CC22F3" w:rsidRPr="00F5411E">
        <w:rPr>
          <w:rFonts w:ascii="Arial" w:eastAsia="Times New Roman" w:hAnsi="Arial" w:cs="Arial"/>
          <w:color w:val="000000"/>
          <w:sz w:val="24"/>
          <w:szCs w:val="24"/>
          <w:lang w:eastAsia="pt-BR"/>
        </w:rPr>
        <w:t>, pelos orientandos e orienta</w:t>
      </w:r>
      <w:r w:rsidR="004C62B0">
        <w:rPr>
          <w:rFonts w:ascii="Arial" w:eastAsia="Times New Roman" w:hAnsi="Arial" w:cs="Arial"/>
          <w:color w:val="000000"/>
          <w:sz w:val="24"/>
          <w:szCs w:val="24"/>
          <w:lang w:eastAsia="pt-BR"/>
        </w:rPr>
        <w:t>dores que vierem participar da 6ª FICP, no dia 27/08</w:t>
      </w:r>
      <w:r w:rsidR="00CC22F3" w:rsidRPr="00F5411E">
        <w:rPr>
          <w:rFonts w:ascii="Arial" w:eastAsia="Times New Roman" w:hAnsi="Arial" w:cs="Arial"/>
          <w:color w:val="000000"/>
          <w:sz w:val="24"/>
          <w:szCs w:val="24"/>
          <w:lang w:eastAsia="pt-BR"/>
        </w:rPr>
        <w:t>/202</w:t>
      </w:r>
      <w:r w:rsidR="004C62B0">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 xml:space="preserve">.2.1 Autorização para Hospedagem de Criança ou Adolescente (Conforme Art. 82 ECA- Estatuto da Criança e Adolescente), devidamente preenchido e assinado pelos responsáveis legais. Disponível em </w:t>
      </w:r>
      <w:hyperlink r:id="rId33" w:history="1">
        <w:r w:rsidR="00DE7759" w:rsidRPr="00F5411E">
          <w:rPr>
            <w:rStyle w:val="Hyperlink"/>
            <w:rFonts w:ascii="Arial" w:eastAsia="Times New Roman" w:hAnsi="Arial" w:cs="Arial"/>
            <w:sz w:val="24"/>
            <w:szCs w:val="24"/>
            <w:lang w:eastAsia="pt-BR"/>
          </w:rPr>
          <w:t>www.ficp.com.br</w:t>
        </w:r>
      </w:hyperlink>
      <w:r w:rsidR="00CC22F3" w:rsidRPr="00F5411E">
        <w:rPr>
          <w:rFonts w:ascii="Arial" w:eastAsia="Times New Roman" w:hAnsi="Arial" w:cs="Arial"/>
          <w:color w:val="000000"/>
          <w:sz w:val="24"/>
          <w:szCs w:val="24"/>
          <w:lang w:eastAsia="pt-BR"/>
        </w:rPr>
        <w:t>.</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7</w:t>
      </w:r>
      <w:r w:rsidR="00CC22F3" w:rsidRPr="00F5411E">
        <w:rPr>
          <w:rFonts w:ascii="Arial" w:eastAsia="Times New Roman" w:hAnsi="Arial" w:cs="Arial"/>
          <w:color w:val="000000"/>
          <w:sz w:val="24"/>
          <w:szCs w:val="24"/>
          <w:lang w:eastAsia="pt-BR"/>
        </w:rPr>
        <w:t>.2.2 Autorização de Vi</w:t>
      </w:r>
      <w:r w:rsidR="00C33539">
        <w:rPr>
          <w:rFonts w:ascii="Arial" w:eastAsia="Times New Roman" w:hAnsi="Arial" w:cs="Arial"/>
          <w:color w:val="000000"/>
          <w:sz w:val="24"/>
          <w:szCs w:val="24"/>
          <w:lang w:eastAsia="pt-BR"/>
        </w:rPr>
        <w:t>agem e Participação na FICP 202</w:t>
      </w:r>
      <w:r w:rsidR="00C6263C">
        <w:rPr>
          <w:rFonts w:ascii="Arial" w:eastAsia="Times New Roman" w:hAnsi="Arial" w:cs="Arial"/>
          <w:color w:val="000000"/>
          <w:sz w:val="24"/>
          <w:szCs w:val="24"/>
          <w:lang w:eastAsia="pt-BR"/>
        </w:rPr>
        <w:t>4</w:t>
      </w:r>
      <w:r w:rsidR="00CC22F3" w:rsidRPr="00F5411E">
        <w:rPr>
          <w:rFonts w:ascii="Arial" w:eastAsia="Times New Roman" w:hAnsi="Arial" w:cs="Arial"/>
          <w:color w:val="000000"/>
          <w:sz w:val="24"/>
          <w:szCs w:val="24"/>
          <w:lang w:eastAsia="pt-BR"/>
        </w:rPr>
        <w:t xml:space="preserve"> (para todos os estudantes menores de 18 anos residentes FORA da cidade de Ituiutaba-MG)</w:t>
      </w:r>
      <w:r w:rsidR="00CC22F3" w:rsidRPr="00F5411E">
        <w:rPr>
          <w:rFonts w:ascii="Arial" w:eastAsia="Times New Roman" w:hAnsi="Arial" w:cs="Arial"/>
          <w:b/>
          <w:bCs/>
          <w:color w:val="000000"/>
          <w:sz w:val="24"/>
          <w:szCs w:val="24"/>
          <w:bdr w:val="none" w:sz="0" w:space="0" w:color="auto" w:frame="1"/>
          <w:lang w:eastAsia="pt-BR"/>
        </w:rPr>
        <w:t>, </w:t>
      </w:r>
      <w:r w:rsidR="00CC22F3" w:rsidRPr="00F5411E">
        <w:rPr>
          <w:rFonts w:ascii="Arial" w:eastAsia="Times New Roman" w:hAnsi="Arial" w:cs="Arial"/>
          <w:color w:val="000000"/>
          <w:sz w:val="24"/>
          <w:szCs w:val="24"/>
          <w:lang w:eastAsia="pt-BR"/>
        </w:rPr>
        <w:t xml:space="preserve">devidamente preenchido e assinado. Disponível em </w:t>
      </w:r>
      <w:hyperlink r:id="rId34" w:history="1">
        <w:r w:rsidR="00DE7759" w:rsidRPr="00F5411E">
          <w:rPr>
            <w:rStyle w:val="Hyperlink"/>
            <w:rFonts w:ascii="Arial" w:eastAsia="Times New Roman" w:hAnsi="Arial" w:cs="Arial"/>
            <w:sz w:val="24"/>
            <w:szCs w:val="24"/>
            <w:lang w:eastAsia="pt-BR"/>
          </w:rPr>
          <w:t>www.ficp.com.br</w:t>
        </w:r>
      </w:hyperlink>
    </w:p>
    <w:p w:rsidR="00DE7759" w:rsidRPr="00F5411E" w:rsidRDefault="00DE775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b/>
          <w:bCs/>
          <w:color w:val="000000"/>
          <w:sz w:val="24"/>
          <w:szCs w:val="24"/>
          <w:bdr w:val="none" w:sz="0" w:space="0" w:color="auto" w:frame="1"/>
          <w:lang w:eastAsia="pt-BR"/>
        </w:rPr>
        <w:t xml:space="preserve">8. </w:t>
      </w:r>
      <w:r w:rsidR="00CC22F3" w:rsidRPr="00F5411E">
        <w:rPr>
          <w:rFonts w:ascii="Arial" w:eastAsia="Times New Roman" w:hAnsi="Arial" w:cs="Arial"/>
          <w:b/>
          <w:bCs/>
          <w:color w:val="000000"/>
          <w:sz w:val="24"/>
          <w:szCs w:val="24"/>
          <w:bdr w:val="none" w:sz="0" w:space="0" w:color="auto" w:frame="1"/>
          <w:lang w:eastAsia="pt-BR"/>
        </w:rPr>
        <w:t>CREDENCIAMENTO</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 xml:space="preserve">.1. </w:t>
      </w:r>
      <w:r w:rsidR="00DE7759" w:rsidRPr="00F5411E">
        <w:rPr>
          <w:rFonts w:ascii="Arial" w:eastAsia="Times New Roman" w:hAnsi="Arial" w:cs="Arial"/>
          <w:color w:val="000000"/>
          <w:sz w:val="24"/>
          <w:szCs w:val="24"/>
          <w:lang w:eastAsia="pt-BR"/>
        </w:rPr>
        <w:t>TRABALHOS NA VERSÃO ON LINE</w:t>
      </w:r>
    </w:p>
    <w:p w:rsidR="00CC22F3" w:rsidRPr="00F5411E" w:rsidRDefault="00CC22F3"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 xml:space="preserve">Pesquisadores e orientadores que tiverem seus trabalhos classificados para a apresentação </w:t>
      </w:r>
      <w:r w:rsidR="00DE7759" w:rsidRPr="00F5411E">
        <w:rPr>
          <w:rFonts w:ascii="Arial" w:eastAsia="Times New Roman" w:hAnsi="Arial" w:cs="Arial"/>
          <w:color w:val="000000"/>
          <w:sz w:val="24"/>
          <w:szCs w:val="24"/>
          <w:lang w:eastAsia="pt-BR"/>
        </w:rPr>
        <w:t>on line</w:t>
      </w:r>
      <w:r w:rsidRPr="00F5411E">
        <w:rPr>
          <w:rFonts w:ascii="Arial" w:eastAsia="Times New Roman" w:hAnsi="Arial" w:cs="Arial"/>
          <w:color w:val="000000"/>
          <w:sz w:val="24"/>
          <w:szCs w:val="24"/>
          <w:lang w:eastAsia="pt-BR"/>
        </w:rPr>
        <w:t xml:space="preserve">, </w:t>
      </w:r>
      <w:r w:rsidR="00DE7759" w:rsidRPr="00F5411E">
        <w:rPr>
          <w:rFonts w:ascii="Arial" w:eastAsia="Times New Roman" w:hAnsi="Arial" w:cs="Arial"/>
          <w:color w:val="000000"/>
          <w:sz w:val="24"/>
          <w:szCs w:val="24"/>
          <w:lang w:eastAsia="pt-BR"/>
        </w:rPr>
        <w:t>na confirmação</w:t>
      </w:r>
      <w:r w:rsidRPr="00F5411E">
        <w:rPr>
          <w:rFonts w:ascii="Arial" w:eastAsia="Times New Roman" w:hAnsi="Arial" w:cs="Arial"/>
          <w:color w:val="000000"/>
          <w:sz w:val="24"/>
          <w:szCs w:val="24"/>
          <w:lang w:eastAsia="pt-BR"/>
        </w:rPr>
        <w:t xml:space="preserve"> deverão </w:t>
      </w:r>
      <w:r w:rsidR="00DE7759" w:rsidRPr="00F5411E">
        <w:rPr>
          <w:rFonts w:ascii="Arial" w:eastAsia="Times New Roman" w:hAnsi="Arial" w:cs="Arial"/>
          <w:color w:val="000000"/>
          <w:sz w:val="24"/>
          <w:szCs w:val="24"/>
          <w:lang w:eastAsia="pt-BR"/>
        </w:rPr>
        <w:t>anexar</w:t>
      </w:r>
      <w:r w:rsidRPr="00F5411E">
        <w:rPr>
          <w:rFonts w:ascii="Arial" w:eastAsia="Times New Roman" w:hAnsi="Arial" w:cs="Arial"/>
          <w:color w:val="000000"/>
          <w:sz w:val="24"/>
          <w:szCs w:val="24"/>
          <w:lang w:eastAsia="pt-BR"/>
        </w:rPr>
        <w:t xml:space="preserve"> os seguintes documentos enviarão as seguintes documentações, juntamente c</w:t>
      </w:r>
      <w:r w:rsidR="00DE7759" w:rsidRPr="00F5411E">
        <w:rPr>
          <w:rFonts w:ascii="Arial" w:eastAsia="Times New Roman" w:hAnsi="Arial" w:cs="Arial"/>
          <w:color w:val="000000"/>
          <w:sz w:val="24"/>
          <w:szCs w:val="24"/>
          <w:lang w:eastAsia="pt-BR"/>
        </w:rPr>
        <w:t>om o formulário de confirmação</w:t>
      </w:r>
      <w:r w:rsidRPr="00F5411E">
        <w:rPr>
          <w:rFonts w:ascii="Arial" w:eastAsia="Times New Roman" w:hAnsi="Arial" w:cs="Arial"/>
          <w:color w:val="000000"/>
          <w:sz w:val="24"/>
          <w:szCs w:val="24"/>
          <w:lang w:eastAsia="pt-BR"/>
        </w:rPr>
        <w:t>:</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.1.1. Projeto de Pesquisa (Segmento Onça Parda), Relatório de Pesquisa ou Artigo Científico (Segmento Lobo Guará);</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 xml:space="preserve">.1.2. Link de vídeo gravado e postado no </w:t>
      </w:r>
      <w:r w:rsidR="00740341" w:rsidRPr="00F5411E">
        <w:rPr>
          <w:rFonts w:ascii="Arial" w:eastAsia="Times New Roman" w:hAnsi="Arial" w:cs="Arial"/>
          <w:color w:val="000000"/>
          <w:sz w:val="24"/>
          <w:szCs w:val="24"/>
          <w:lang w:eastAsia="pt-BR"/>
        </w:rPr>
        <w:t>Youtube</w:t>
      </w:r>
      <w:r w:rsidR="00CC22F3" w:rsidRPr="00F5411E">
        <w:rPr>
          <w:rFonts w:ascii="Arial" w:eastAsia="Times New Roman" w:hAnsi="Arial" w:cs="Arial"/>
          <w:color w:val="000000"/>
          <w:sz w:val="24"/>
          <w:szCs w:val="24"/>
          <w:lang w:eastAsia="pt-BR"/>
        </w:rPr>
        <w:t xml:space="preserve">. </w:t>
      </w:r>
      <w:r w:rsidR="00740341" w:rsidRPr="00F5411E">
        <w:rPr>
          <w:rFonts w:ascii="Arial" w:eastAsia="Times New Roman" w:hAnsi="Arial" w:cs="Arial"/>
          <w:color w:val="000000"/>
          <w:sz w:val="24"/>
          <w:szCs w:val="24"/>
          <w:lang w:eastAsia="pt-BR"/>
        </w:rPr>
        <w:t>No</w:t>
      </w:r>
      <w:r w:rsidR="00CC22F3" w:rsidRPr="00F5411E">
        <w:rPr>
          <w:rFonts w:ascii="Arial" w:eastAsia="Times New Roman" w:hAnsi="Arial" w:cs="Arial"/>
          <w:color w:val="000000"/>
          <w:sz w:val="24"/>
          <w:szCs w:val="24"/>
          <w:lang w:eastAsia="pt-BR"/>
        </w:rPr>
        <w:t xml:space="preserve"> link abaixo estão algumas dicas para fazer seu vídeo: </w:t>
      </w:r>
      <w:hyperlink r:id="rId35" w:history="1">
        <w:r w:rsidR="00DE7759" w:rsidRPr="00F5411E">
          <w:rPr>
            <w:rStyle w:val="Hyperlink"/>
            <w:rFonts w:ascii="Arial" w:eastAsia="Times New Roman" w:hAnsi="Arial" w:cs="Arial"/>
            <w:sz w:val="24"/>
            <w:szCs w:val="24"/>
            <w:lang w:eastAsia="pt-BR"/>
          </w:rPr>
          <w:t>www.ficp.com.br</w:t>
        </w:r>
      </w:hyperlink>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.1.3.Autorização para uso de Direitos Intelectuais (autorais, imagem, marca e afins) (Para todos os participantes – Estudantes, Orientadores e Coorientadores)</w:t>
      </w:r>
      <w:r w:rsidR="00CC22F3" w:rsidRPr="00F5411E">
        <w:rPr>
          <w:rFonts w:ascii="Arial" w:eastAsia="Times New Roman" w:hAnsi="Arial" w:cs="Arial"/>
          <w:b/>
          <w:bCs/>
          <w:color w:val="000000"/>
          <w:sz w:val="24"/>
          <w:szCs w:val="24"/>
          <w:bdr w:val="none" w:sz="0" w:space="0" w:color="auto" w:frame="1"/>
          <w:lang w:eastAsia="pt-BR"/>
        </w:rPr>
        <w:t>, </w:t>
      </w:r>
      <w:r w:rsidR="00CC22F3" w:rsidRPr="00F5411E">
        <w:rPr>
          <w:rFonts w:ascii="Arial" w:eastAsia="Times New Roman" w:hAnsi="Arial" w:cs="Arial"/>
          <w:color w:val="000000"/>
          <w:sz w:val="24"/>
          <w:szCs w:val="24"/>
          <w:lang w:eastAsia="pt-BR"/>
        </w:rPr>
        <w:t>devidamente preenchido e assinado. Disponível em: </w:t>
      </w:r>
      <w:hyperlink r:id="rId36"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.1.4. Formulário de Responsabilidade Sobre a Pesquisa, devidamente preenchido e assinado, disponível em: </w:t>
      </w:r>
      <w:hyperlink r:id="rId37"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w:t>
      </w:r>
    </w:p>
    <w:p w:rsidR="00DE7759" w:rsidRPr="00F5411E" w:rsidRDefault="00DE775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documentos e formulários deverão ser anexados ao formulário de confirmação disponível no site da FICP (</w:t>
      </w:r>
      <w:hyperlink r:id="rId38" w:history="1">
        <w:r w:rsidRPr="00F5411E">
          <w:rPr>
            <w:rStyle w:val="Hyperlink"/>
            <w:rFonts w:ascii="Arial" w:eastAsia="Times New Roman" w:hAnsi="Arial" w:cs="Arial"/>
            <w:sz w:val="24"/>
            <w:szCs w:val="24"/>
            <w:lang w:eastAsia="pt-BR"/>
          </w:rPr>
          <w:t>www.ficp.com.br</w:t>
        </w:r>
      </w:hyperlink>
      <w:r w:rsidR="00C6263C">
        <w:rPr>
          <w:rFonts w:ascii="Arial" w:eastAsia="Times New Roman" w:hAnsi="Arial" w:cs="Arial"/>
          <w:color w:val="000000"/>
          <w:sz w:val="24"/>
          <w:szCs w:val="24"/>
          <w:lang w:eastAsia="pt-BR"/>
        </w:rPr>
        <w:t>) até dia 05/08/2024</w:t>
      </w:r>
      <w:r w:rsidRPr="00F5411E">
        <w:rPr>
          <w:rFonts w:ascii="Arial" w:eastAsia="Times New Roman" w:hAnsi="Arial" w:cs="Arial"/>
          <w:color w:val="000000"/>
          <w:sz w:val="24"/>
          <w:szCs w:val="24"/>
          <w:lang w:eastAsia="pt-BR"/>
        </w:rPr>
        <w:t>, sob pena de desclassificação dos trabalhos.</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.2 VERSÃO PRESENCIAL</w:t>
      </w:r>
    </w:p>
    <w:p w:rsidR="00DE7759" w:rsidRPr="00F5411E" w:rsidRDefault="00DE775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Pesquisadores e orientadores que tiverem seus trabalhos classificados para a apresentação presencial, no credenciamento deverão apresentar os seguintes documentos enviarão as seguintes documentações, juntamente com o formulário de confirmação:</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.1.1. Projeto de Pesquisa (Segmento Onça Parda), Relatório de Pesquisa ou Artigo Científico (Segmento Lobo Guará);</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 xml:space="preserve">.1.2. Link de vídeo gravado e postado no </w:t>
      </w:r>
      <w:r w:rsidR="00740341" w:rsidRPr="00F5411E">
        <w:rPr>
          <w:rFonts w:ascii="Arial" w:eastAsia="Times New Roman" w:hAnsi="Arial" w:cs="Arial"/>
          <w:color w:val="000000"/>
          <w:sz w:val="24"/>
          <w:szCs w:val="24"/>
          <w:lang w:eastAsia="pt-BR"/>
        </w:rPr>
        <w:t>Youtube</w:t>
      </w:r>
      <w:r w:rsidR="00DE7759" w:rsidRPr="00F5411E">
        <w:rPr>
          <w:rFonts w:ascii="Arial" w:eastAsia="Times New Roman" w:hAnsi="Arial" w:cs="Arial"/>
          <w:color w:val="000000"/>
          <w:sz w:val="24"/>
          <w:szCs w:val="24"/>
          <w:lang w:eastAsia="pt-BR"/>
        </w:rPr>
        <w:t xml:space="preserve">. </w:t>
      </w:r>
      <w:r w:rsidR="00740341" w:rsidRPr="00F5411E">
        <w:rPr>
          <w:rFonts w:ascii="Arial" w:eastAsia="Times New Roman" w:hAnsi="Arial" w:cs="Arial"/>
          <w:color w:val="000000"/>
          <w:sz w:val="24"/>
          <w:szCs w:val="24"/>
          <w:lang w:eastAsia="pt-BR"/>
        </w:rPr>
        <w:t>No</w:t>
      </w:r>
      <w:r w:rsidR="00DE7759" w:rsidRPr="00F5411E">
        <w:rPr>
          <w:rFonts w:ascii="Arial" w:eastAsia="Times New Roman" w:hAnsi="Arial" w:cs="Arial"/>
          <w:color w:val="000000"/>
          <w:sz w:val="24"/>
          <w:szCs w:val="24"/>
          <w:lang w:eastAsia="pt-BR"/>
        </w:rPr>
        <w:t xml:space="preserve"> link abaixo estão algumas dicas para fazer seu vídeo: </w:t>
      </w:r>
      <w:hyperlink r:id="rId39" w:history="1">
        <w:r w:rsidR="00DE7759" w:rsidRPr="00F5411E">
          <w:rPr>
            <w:rStyle w:val="Hyperlink"/>
            <w:rFonts w:ascii="Arial" w:eastAsia="Times New Roman" w:hAnsi="Arial" w:cs="Arial"/>
            <w:sz w:val="24"/>
            <w:szCs w:val="24"/>
            <w:lang w:eastAsia="pt-BR"/>
          </w:rPr>
          <w:t>www.ficp.com.br</w:t>
        </w:r>
      </w:hyperlink>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.1.3.Autorização para uso de Direitos Intelectuais (autorais, imagem, marca e afins) (Para todos os participantes – Estudantes, Orientadores e Coorientadores)</w:t>
      </w:r>
      <w:r w:rsidR="00DE7759" w:rsidRPr="00F5411E">
        <w:rPr>
          <w:rFonts w:ascii="Arial" w:eastAsia="Times New Roman" w:hAnsi="Arial" w:cs="Arial"/>
          <w:b/>
          <w:bCs/>
          <w:color w:val="000000"/>
          <w:sz w:val="24"/>
          <w:szCs w:val="24"/>
          <w:bdr w:val="none" w:sz="0" w:space="0" w:color="auto" w:frame="1"/>
          <w:lang w:eastAsia="pt-BR"/>
        </w:rPr>
        <w:t>, </w:t>
      </w:r>
      <w:r w:rsidR="00DE7759" w:rsidRPr="00F5411E">
        <w:rPr>
          <w:rFonts w:ascii="Arial" w:eastAsia="Times New Roman" w:hAnsi="Arial" w:cs="Arial"/>
          <w:color w:val="000000"/>
          <w:sz w:val="24"/>
          <w:szCs w:val="24"/>
          <w:lang w:eastAsia="pt-BR"/>
        </w:rPr>
        <w:t>devidamente preenchido e assinado. Disponível em: </w:t>
      </w:r>
      <w:hyperlink r:id="rId40"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w:t>
      </w:r>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.1.4. Formulário de Responsabilidade Sobre a Pesquisa, devidamente preenchido e assinado, disponível em: </w:t>
      </w:r>
      <w:hyperlink r:id="rId41" w:history="1">
        <w:r w:rsidR="00DE7759" w:rsidRPr="00F5411E">
          <w:rPr>
            <w:rStyle w:val="Hyperlink"/>
            <w:rFonts w:ascii="Arial" w:eastAsia="Times New Roman" w:hAnsi="Arial" w:cs="Arial"/>
            <w:sz w:val="24"/>
            <w:szCs w:val="24"/>
            <w:lang w:eastAsia="pt-BR"/>
          </w:rPr>
          <w:t>www.ficp.com.br</w:t>
        </w:r>
      </w:hyperlink>
      <w:r w:rsidR="00DE7759" w:rsidRPr="00F5411E">
        <w:rPr>
          <w:rFonts w:ascii="Arial" w:eastAsia="Times New Roman" w:hAnsi="Arial" w:cs="Arial"/>
          <w:color w:val="000000"/>
          <w:sz w:val="24"/>
          <w:szCs w:val="24"/>
          <w:lang w:eastAsia="pt-BR"/>
        </w:rPr>
        <w:t>.</w:t>
      </w:r>
    </w:p>
    <w:p w:rsidR="00CC22F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CC22F3" w:rsidRPr="00F5411E">
        <w:rPr>
          <w:rFonts w:ascii="Arial" w:eastAsia="Times New Roman" w:hAnsi="Arial" w:cs="Arial"/>
          <w:color w:val="000000"/>
          <w:sz w:val="24"/>
          <w:szCs w:val="24"/>
          <w:lang w:eastAsia="pt-BR"/>
        </w:rPr>
        <w:t>.1.5.Normas de Convivência, Responsabilidades, Originalidade e Autoria própria do Projeto, disponível em: </w:t>
      </w:r>
      <w:hyperlink r:id="rId42" w:history="1">
        <w:r w:rsidR="00DE7759" w:rsidRPr="00F5411E">
          <w:rPr>
            <w:rStyle w:val="Hyperlink"/>
            <w:rFonts w:ascii="Arial" w:eastAsia="Times New Roman" w:hAnsi="Arial" w:cs="Arial"/>
            <w:sz w:val="24"/>
            <w:szCs w:val="24"/>
            <w:lang w:eastAsia="pt-BR"/>
          </w:rPr>
          <w:t>www.ficp.com.br</w:t>
        </w:r>
      </w:hyperlink>
    </w:p>
    <w:p w:rsidR="00DE7759"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lastRenderedPageBreak/>
        <w:t>8</w:t>
      </w:r>
      <w:r w:rsidR="00DE7759" w:rsidRPr="00F5411E">
        <w:rPr>
          <w:rFonts w:ascii="Arial" w:eastAsia="Times New Roman" w:hAnsi="Arial" w:cs="Arial"/>
          <w:color w:val="000000"/>
          <w:sz w:val="24"/>
          <w:szCs w:val="24"/>
          <w:lang w:eastAsia="pt-BR"/>
        </w:rPr>
        <w:t>.2 ÉTICA NA PESQUISA</w:t>
      </w:r>
    </w:p>
    <w:p w:rsidR="00DE7759" w:rsidRPr="00F5411E" w:rsidRDefault="00DE7759"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Pesquisas que envolvam agentes biológicos, animais vertebrados, seres humanos deverão incluir</w:t>
      </w:r>
      <w:r w:rsidR="003C6333" w:rsidRPr="00F5411E">
        <w:rPr>
          <w:rFonts w:ascii="Arial" w:eastAsia="Times New Roman" w:hAnsi="Arial" w:cs="Arial"/>
          <w:color w:val="000000"/>
          <w:sz w:val="24"/>
          <w:szCs w:val="24"/>
          <w:lang w:eastAsia="pt-BR"/>
        </w:rPr>
        <w:t>, quando necessário,</w:t>
      </w:r>
      <w:r w:rsidRPr="00F5411E">
        <w:rPr>
          <w:rFonts w:ascii="Arial" w:eastAsia="Times New Roman" w:hAnsi="Arial" w:cs="Arial"/>
          <w:color w:val="000000"/>
          <w:sz w:val="24"/>
          <w:szCs w:val="24"/>
          <w:lang w:eastAsia="pt-BR"/>
        </w:rPr>
        <w:t xml:space="preserve"> os itens abaixo</w:t>
      </w:r>
      <w:r w:rsidR="003C6333" w:rsidRPr="00F5411E">
        <w:rPr>
          <w:rFonts w:ascii="Arial" w:eastAsia="Times New Roman" w:hAnsi="Arial" w:cs="Arial"/>
          <w:color w:val="000000"/>
          <w:sz w:val="24"/>
          <w:szCs w:val="24"/>
          <w:lang w:eastAsia="pt-BR"/>
        </w:rPr>
        <w:t>:</w:t>
      </w:r>
    </w:p>
    <w:p w:rsidR="003C633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DE7759" w:rsidRPr="00F5411E">
        <w:rPr>
          <w:rFonts w:ascii="Arial" w:eastAsia="Times New Roman" w:hAnsi="Arial" w:cs="Arial"/>
          <w:color w:val="000000"/>
          <w:sz w:val="24"/>
          <w:szCs w:val="24"/>
          <w:lang w:eastAsia="pt-BR"/>
        </w:rPr>
        <w:t xml:space="preserve">.2.1. </w:t>
      </w:r>
      <w:r w:rsidR="00CC22F3" w:rsidRPr="00F5411E">
        <w:rPr>
          <w:rFonts w:ascii="Arial" w:eastAsia="Times New Roman" w:hAnsi="Arial" w:cs="Arial"/>
          <w:color w:val="000000"/>
          <w:sz w:val="24"/>
          <w:szCs w:val="24"/>
          <w:lang w:eastAsia="pt-BR"/>
        </w:rPr>
        <w:t>Formulário de Procedimentos de Risco – Preenchimento OBRIGATÓRIO para projetos que envolvam seres humanos, animais vertebrados, agentes biológicos potencialmente perigosos, produtos químicos perigosos, atividades ou equipamentos ou substâncias controladas. Deve ser preenchido ANTES do estudante iniciar o projeto.</w:t>
      </w:r>
    </w:p>
    <w:p w:rsidR="003C633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3C6333" w:rsidRPr="00F5411E">
        <w:rPr>
          <w:rFonts w:ascii="Arial" w:eastAsia="Times New Roman" w:hAnsi="Arial" w:cs="Arial"/>
          <w:color w:val="000000"/>
          <w:sz w:val="24"/>
          <w:szCs w:val="24"/>
          <w:lang w:eastAsia="pt-BR"/>
        </w:rPr>
        <w:t xml:space="preserve">.2.2. </w:t>
      </w:r>
      <w:r w:rsidR="00CC22F3" w:rsidRPr="00F5411E">
        <w:rPr>
          <w:rFonts w:ascii="Arial" w:eastAsia="Times New Roman" w:hAnsi="Arial" w:cs="Arial"/>
          <w:color w:val="000000"/>
          <w:sz w:val="24"/>
          <w:szCs w:val="24"/>
          <w:lang w:eastAsia="pt-BR"/>
        </w:rPr>
        <w:t>Formulário para projetos que envolvam participação humana – Obrigatório para todos os projetos que envolvam pessoas, incluindo coleta de opinião. Deve ser autorizado ANTES do início da pesquisa. O Formulário preenchido deve ser enviado ao final da submissão do</w:t>
      </w:r>
      <w:r w:rsidR="003C6333" w:rsidRPr="00F5411E">
        <w:rPr>
          <w:rFonts w:ascii="Arial" w:eastAsia="Times New Roman" w:hAnsi="Arial" w:cs="Arial"/>
          <w:color w:val="000000"/>
          <w:sz w:val="24"/>
          <w:szCs w:val="24"/>
          <w:lang w:eastAsia="pt-BR"/>
        </w:rPr>
        <w:t xml:space="preserve"> projeto;</w:t>
      </w:r>
    </w:p>
    <w:p w:rsidR="003C633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3C6333" w:rsidRPr="00F5411E">
        <w:rPr>
          <w:rFonts w:ascii="Arial" w:eastAsia="Times New Roman" w:hAnsi="Arial" w:cs="Arial"/>
          <w:color w:val="000000"/>
          <w:sz w:val="24"/>
          <w:szCs w:val="24"/>
          <w:lang w:eastAsia="pt-BR"/>
        </w:rPr>
        <w:t xml:space="preserve">.2.3. </w:t>
      </w:r>
      <w:r w:rsidR="00CC22F3" w:rsidRPr="00F5411E">
        <w:rPr>
          <w:rFonts w:ascii="Arial" w:eastAsia="Times New Roman" w:hAnsi="Arial" w:cs="Arial"/>
          <w:color w:val="000000"/>
          <w:sz w:val="24"/>
          <w:szCs w:val="24"/>
          <w:lang w:eastAsia="pt-BR"/>
        </w:rPr>
        <w:t>Modelo para Formulário de Consentimento – Necessário para Pesquisas que Envolvam Participação Humana. Adapte o modelo e o seu conteúdo de acordo com a natureza de sua pesquisa ou projeto;</w:t>
      </w:r>
    </w:p>
    <w:p w:rsidR="003C633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3C6333" w:rsidRPr="00F5411E">
        <w:rPr>
          <w:rFonts w:ascii="Arial" w:eastAsia="Times New Roman" w:hAnsi="Arial" w:cs="Arial"/>
          <w:color w:val="000000"/>
          <w:sz w:val="24"/>
          <w:szCs w:val="24"/>
          <w:lang w:eastAsia="pt-BR"/>
        </w:rPr>
        <w:t xml:space="preserve">.2.4. </w:t>
      </w:r>
      <w:r w:rsidR="00CC22F3" w:rsidRPr="00F5411E">
        <w:rPr>
          <w:rFonts w:ascii="Arial" w:eastAsia="Times New Roman" w:hAnsi="Arial" w:cs="Arial"/>
          <w:color w:val="000000"/>
          <w:sz w:val="24"/>
          <w:szCs w:val="24"/>
          <w:lang w:eastAsia="pt-BR"/>
        </w:rPr>
        <w:t>Formulário para projetos que envolvam Animais Vertebrados – Obrigatório para projetos com animais vertebrados conduzidos em instituto de pesquisa. (Necessita de aprovação prévia pelo Comitê de Tratamento adequado dos animais). O Formulário preenchido deve ser enviado ao final da submissão do projeto;</w:t>
      </w:r>
    </w:p>
    <w:p w:rsidR="003C6333" w:rsidRPr="00F5411E"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3C6333" w:rsidRPr="00F5411E">
        <w:rPr>
          <w:rFonts w:ascii="Arial" w:eastAsia="Times New Roman" w:hAnsi="Arial" w:cs="Arial"/>
          <w:color w:val="000000"/>
          <w:sz w:val="24"/>
          <w:szCs w:val="24"/>
          <w:lang w:eastAsia="pt-BR"/>
        </w:rPr>
        <w:t xml:space="preserve">.2.5. </w:t>
      </w:r>
      <w:r w:rsidR="00CC22F3" w:rsidRPr="00F5411E">
        <w:rPr>
          <w:rFonts w:ascii="Arial" w:eastAsia="Times New Roman" w:hAnsi="Arial" w:cs="Arial"/>
          <w:color w:val="000000"/>
          <w:sz w:val="24"/>
          <w:szCs w:val="24"/>
          <w:lang w:eastAsia="pt-BR"/>
        </w:rPr>
        <w:t>Formulário para pesquisa com Agentes Biológicos Potencialmente Perigosos. Obrigatório para projetos que envolvam micro-organismos, DNA e fluidos, ou tecidos humanos ou de animais. Requer aprovação formal de CEUA. O Formulário preenchido deve ser enviado ao final da submissão do projeto;</w:t>
      </w:r>
    </w:p>
    <w:p w:rsidR="00CC22F3" w:rsidRDefault="00F5411E"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8</w:t>
      </w:r>
      <w:r w:rsidR="003C6333" w:rsidRPr="00F5411E">
        <w:rPr>
          <w:rFonts w:ascii="Arial" w:eastAsia="Times New Roman" w:hAnsi="Arial" w:cs="Arial"/>
          <w:color w:val="000000"/>
          <w:sz w:val="24"/>
          <w:szCs w:val="24"/>
          <w:lang w:eastAsia="pt-BR"/>
        </w:rPr>
        <w:t xml:space="preserve">.2.6. </w:t>
      </w:r>
      <w:r w:rsidR="00CC22F3" w:rsidRPr="00F5411E">
        <w:rPr>
          <w:rFonts w:ascii="Arial" w:eastAsia="Times New Roman" w:hAnsi="Arial" w:cs="Arial"/>
          <w:color w:val="000000"/>
          <w:sz w:val="24"/>
          <w:szCs w:val="24"/>
          <w:lang w:eastAsia="pt-BR"/>
        </w:rPr>
        <w:t>Formulário para Continuidade de Projeto/Pesquisa – Obrigatório para projetos que continuam na mesma área do ano anterior. Isso de enquadra para todos os projetos, com mais de um ano de duração ou com diferentes fases de desenvolvimento, independente de participação anterior na FICP. Este formulário deve ser acompanhado do resumo e plano de pesquisa do ano anterior.</w:t>
      </w:r>
    </w:p>
    <w:p w:rsidR="002C6718" w:rsidRDefault="002C6718"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p>
    <w:p w:rsidR="002C6718" w:rsidRDefault="002C6718" w:rsidP="00B90371">
      <w:pPr>
        <w:pStyle w:val="PargrafodaLista"/>
        <w:numPr>
          <w:ilvl w:val="0"/>
          <w:numId w:val="25"/>
        </w:numPr>
        <w:shd w:val="clear" w:color="auto" w:fill="FFFFFF"/>
        <w:spacing w:after="0" w:line="360" w:lineRule="auto"/>
        <w:jc w:val="both"/>
        <w:textAlignment w:val="baseline"/>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AVALIAÇÃO DUR</w:t>
      </w:r>
      <w:r w:rsidR="004C62B0">
        <w:rPr>
          <w:rFonts w:ascii="Arial" w:eastAsia="Times New Roman" w:hAnsi="Arial" w:cs="Arial"/>
          <w:b/>
          <w:color w:val="000000"/>
          <w:sz w:val="24"/>
          <w:szCs w:val="24"/>
          <w:lang w:eastAsia="pt-BR"/>
        </w:rPr>
        <w:t>AN</w:t>
      </w:r>
      <w:r>
        <w:rPr>
          <w:rFonts w:ascii="Arial" w:eastAsia="Times New Roman" w:hAnsi="Arial" w:cs="Arial"/>
          <w:b/>
          <w:color w:val="000000"/>
          <w:sz w:val="24"/>
          <w:szCs w:val="24"/>
          <w:lang w:eastAsia="pt-BR"/>
        </w:rPr>
        <w:t>TE A 5ª FICP</w:t>
      </w:r>
    </w:p>
    <w:p w:rsidR="002C6718" w:rsidRDefault="002C6718" w:rsidP="002C6718">
      <w:pPr>
        <w:pStyle w:val="PargrafodaLista"/>
        <w:shd w:val="clear" w:color="auto" w:fill="FFFFFF"/>
        <w:spacing w:after="0" w:line="360" w:lineRule="auto"/>
        <w:jc w:val="both"/>
        <w:textAlignment w:val="baseline"/>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9.1 Versão Presencial</w:t>
      </w:r>
    </w:p>
    <w:p w:rsidR="002C6718" w:rsidRDefault="002C6718" w:rsidP="00136BBA">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Os trabalhos que se apresentarão na versão presencial serão avaliados por no mínimo 3 avaliadores que tenham conhecimento nas áreas dos trabalhos, serão no mínimo graduando.</w:t>
      </w:r>
    </w:p>
    <w:p w:rsidR="00B90371" w:rsidRDefault="00B90371" w:rsidP="00136BBA">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As avaliações acontecerão das </w:t>
      </w:r>
      <w:r w:rsidR="004C62B0">
        <w:rPr>
          <w:rFonts w:ascii="Arial" w:eastAsia="Times New Roman" w:hAnsi="Arial" w:cs="Arial"/>
          <w:color w:val="000000"/>
          <w:sz w:val="24"/>
          <w:szCs w:val="24"/>
          <w:lang w:eastAsia="pt-BR"/>
        </w:rPr>
        <w:t>pela manhã e à tarde nos dias 28 e 29 de agosto de 2024</w:t>
      </w:r>
      <w:r>
        <w:rPr>
          <w:rFonts w:ascii="Arial" w:eastAsia="Times New Roman" w:hAnsi="Arial" w:cs="Arial"/>
          <w:color w:val="000000"/>
          <w:sz w:val="24"/>
          <w:szCs w:val="24"/>
          <w:lang w:eastAsia="pt-BR"/>
        </w:rPr>
        <w:t xml:space="preserve"> </w:t>
      </w:r>
      <w:r w:rsidR="004C62B0">
        <w:rPr>
          <w:rFonts w:ascii="Arial" w:eastAsia="Times New Roman" w:hAnsi="Arial" w:cs="Arial"/>
          <w:color w:val="000000"/>
          <w:sz w:val="24"/>
          <w:szCs w:val="24"/>
          <w:lang w:eastAsia="pt-BR"/>
        </w:rPr>
        <w:t>no período de 8,00 h até às 11,00 horas e das 13,00 h às 17,00 horas</w:t>
      </w:r>
      <w:r>
        <w:rPr>
          <w:rFonts w:ascii="Arial" w:eastAsia="Times New Roman" w:hAnsi="Arial" w:cs="Arial"/>
          <w:color w:val="000000"/>
          <w:sz w:val="24"/>
          <w:szCs w:val="24"/>
          <w:lang w:eastAsia="pt-BR"/>
        </w:rPr>
        <w:t xml:space="preserve"> no dia </w:t>
      </w:r>
      <w:r w:rsidR="004C62B0">
        <w:rPr>
          <w:rFonts w:ascii="Arial" w:eastAsia="Times New Roman" w:hAnsi="Arial" w:cs="Arial"/>
          <w:color w:val="000000"/>
          <w:sz w:val="24"/>
          <w:szCs w:val="24"/>
          <w:lang w:eastAsia="pt-BR"/>
        </w:rPr>
        <w:t>3</w:t>
      </w:r>
      <w:r>
        <w:rPr>
          <w:rFonts w:ascii="Arial" w:eastAsia="Times New Roman" w:hAnsi="Arial" w:cs="Arial"/>
          <w:color w:val="000000"/>
          <w:sz w:val="24"/>
          <w:szCs w:val="24"/>
          <w:lang w:eastAsia="pt-BR"/>
        </w:rPr>
        <w:t xml:space="preserve">0 de </w:t>
      </w:r>
      <w:r w:rsidR="004C62B0">
        <w:rPr>
          <w:rFonts w:ascii="Arial" w:eastAsia="Times New Roman" w:hAnsi="Arial" w:cs="Arial"/>
          <w:color w:val="000000"/>
          <w:sz w:val="24"/>
          <w:szCs w:val="24"/>
          <w:lang w:eastAsia="pt-BR"/>
        </w:rPr>
        <w:t>agosto</w:t>
      </w:r>
      <w:r>
        <w:rPr>
          <w:rFonts w:ascii="Arial" w:eastAsia="Times New Roman" w:hAnsi="Arial" w:cs="Arial"/>
          <w:color w:val="000000"/>
          <w:sz w:val="24"/>
          <w:szCs w:val="24"/>
          <w:lang w:eastAsia="pt-BR"/>
        </w:rPr>
        <w:t xml:space="preserve"> de 202</w:t>
      </w:r>
      <w:r w:rsidR="004C62B0">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w:t>
      </w:r>
      <w:r w:rsidR="004C62B0">
        <w:rPr>
          <w:rFonts w:ascii="Arial" w:eastAsia="Times New Roman" w:hAnsi="Arial" w:cs="Arial"/>
          <w:color w:val="000000"/>
          <w:sz w:val="24"/>
          <w:szCs w:val="24"/>
          <w:lang w:eastAsia="pt-BR"/>
        </w:rPr>
        <w:t>no período de 8,00 h até às 11,00 horas</w:t>
      </w:r>
      <w:r>
        <w:rPr>
          <w:rFonts w:ascii="Arial" w:eastAsia="Times New Roman" w:hAnsi="Arial" w:cs="Arial"/>
          <w:color w:val="000000"/>
          <w:sz w:val="24"/>
          <w:szCs w:val="24"/>
          <w:lang w:eastAsia="pt-BR"/>
        </w:rPr>
        <w:t>.</w:t>
      </w:r>
    </w:p>
    <w:p w:rsidR="002C6718" w:rsidRDefault="002C6718" w:rsidP="00136BBA">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Serão avaliados os itens abaixo e a soma dos pontos de cada avaliador definirá a classificação.</w:t>
      </w:r>
    </w:p>
    <w:p w:rsidR="00B90371" w:rsidRPr="00136BBA" w:rsidRDefault="00B90371" w:rsidP="00136BBA">
      <w:pPr>
        <w:shd w:val="clear" w:color="auto" w:fill="FFFFFF"/>
        <w:spacing w:after="0" w:line="360" w:lineRule="auto"/>
        <w:jc w:val="both"/>
        <w:textAlignment w:val="baseline"/>
        <w:rPr>
          <w:rFonts w:ascii="Arial" w:eastAsia="Times New Roman" w:hAnsi="Arial" w:cs="Arial"/>
          <w:color w:val="000000"/>
          <w:sz w:val="24"/>
          <w:szCs w:val="24"/>
          <w:lang w:eastAsia="pt-BR"/>
        </w:rPr>
      </w:pPr>
      <w:r w:rsidRPr="00136BBA">
        <w:rPr>
          <w:rFonts w:ascii="Arial" w:eastAsia="Times New Roman" w:hAnsi="Arial" w:cs="Arial"/>
          <w:b/>
          <w:color w:val="000000"/>
          <w:sz w:val="24"/>
          <w:szCs w:val="24"/>
          <w:lang w:eastAsia="pt-BR"/>
        </w:rPr>
        <w:t>Tabela 02</w:t>
      </w:r>
      <w:r w:rsidRPr="00136BBA">
        <w:rPr>
          <w:rFonts w:ascii="Arial" w:eastAsia="Times New Roman" w:hAnsi="Arial" w:cs="Arial"/>
          <w:color w:val="000000"/>
          <w:sz w:val="24"/>
          <w:szCs w:val="24"/>
          <w:lang w:eastAsia="pt-BR"/>
        </w:rPr>
        <w:t xml:space="preserve"> – Barema de avaliação presencial</w:t>
      </w:r>
    </w:p>
    <w:tbl>
      <w:tblPr>
        <w:tblW w:w="850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376"/>
        <w:gridCol w:w="2126"/>
      </w:tblGrid>
      <w:tr w:rsidR="00B90371" w:rsidRPr="00182C92" w:rsidTr="00B90371">
        <w:trPr>
          <w:tblCellSpacing w:w="15" w:type="dxa"/>
        </w:trPr>
        <w:tc>
          <w:tcPr>
            <w:tcW w:w="8442"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AVALIAÇÃO Presencial</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CRITÉRIOS</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NOTA</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Uso da metodologia científica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Objetividade, Criatividade e Inovação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Profundidade da pesquisa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Aplicabilidade dos resultados no cotidiano da sociedade</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Apresentação</w:t>
            </w:r>
            <w:r>
              <w:rPr>
                <w:rFonts w:ascii="Arial" w:eastAsia="Times New Roman" w:hAnsi="Arial" w:cs="Arial"/>
                <w:color w:val="000000"/>
                <w:sz w:val="24"/>
                <w:szCs w:val="24"/>
                <w:lang w:eastAsia="pt-BR"/>
              </w:rPr>
              <w:t xml:space="preserve"> e desenvoltura durante a apresentação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Resumo do projeto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Diário de bordo ou Caderno de Campo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136BBA">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Pasta de Anexos (</w:t>
            </w:r>
            <w:r w:rsidR="00136BBA">
              <w:rPr>
                <w:rFonts w:ascii="Arial" w:eastAsia="Times New Roman" w:hAnsi="Arial" w:cs="Arial"/>
                <w:color w:val="000000"/>
                <w:sz w:val="24"/>
                <w:szCs w:val="24"/>
                <w:lang w:eastAsia="pt-BR"/>
              </w:rPr>
              <w:t>Conteúdo e Organização</w:t>
            </w:r>
            <w:r>
              <w:rPr>
                <w:rFonts w:ascii="Arial" w:eastAsia="Times New Roman" w:hAnsi="Arial" w:cs="Arial"/>
                <w:color w:val="000000"/>
                <w:sz w:val="24"/>
                <w:szCs w:val="24"/>
                <w:lang w:eastAsia="pt-BR"/>
              </w:rPr>
              <w:t>)</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Projeto, Relatório de Pesquisa ou Artigo Científico.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Organização e limpeza do </w:t>
            </w:r>
            <w:proofErr w:type="spellStart"/>
            <w:r>
              <w:rPr>
                <w:rFonts w:ascii="Arial" w:eastAsia="Times New Roman" w:hAnsi="Arial" w:cs="Arial"/>
                <w:color w:val="000000"/>
                <w:sz w:val="24"/>
                <w:szCs w:val="24"/>
                <w:lang w:eastAsia="pt-BR"/>
              </w:rPr>
              <w:t>stande</w:t>
            </w:r>
            <w:proofErr w:type="spellEnd"/>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SOMATÓRIA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136BBA" w:rsidP="00136BBA">
            <w:pPr>
              <w:spacing w:after="0"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 xml:space="preserve">≤100 </w:t>
            </w:r>
            <w:r w:rsidR="00B90371" w:rsidRPr="00182C92">
              <w:rPr>
                <w:rFonts w:ascii="Arial" w:eastAsia="Times New Roman" w:hAnsi="Arial" w:cs="Arial"/>
                <w:b/>
                <w:bCs/>
                <w:color w:val="000000"/>
                <w:sz w:val="24"/>
                <w:szCs w:val="24"/>
                <w:bdr w:val="none" w:sz="0" w:space="0" w:color="auto" w:frame="1"/>
                <w:lang w:eastAsia="pt-BR"/>
              </w:rPr>
              <w:t>pontos</w:t>
            </w:r>
          </w:p>
        </w:tc>
      </w:tr>
      <w:tr w:rsidR="00B90371" w:rsidRPr="00182C92" w:rsidTr="00B9037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136BBA" w:rsidP="00B9037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NOTA (SOMATÓRIA/10</w:t>
            </w:r>
            <w:r w:rsidR="00B90371" w:rsidRPr="00182C92">
              <w:rPr>
                <w:rFonts w:ascii="Arial" w:eastAsia="Times New Roman" w:hAnsi="Arial" w:cs="Arial"/>
                <w:color w:val="000000"/>
                <w:sz w:val="24"/>
                <w:szCs w:val="24"/>
                <w:lang w:eastAsia="pt-BR"/>
              </w:rPr>
              <w:t>)</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B90371" w:rsidRPr="00182C92" w:rsidRDefault="00B90371" w:rsidP="00B9037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b/>
                <w:bCs/>
                <w:color w:val="000000"/>
                <w:sz w:val="24"/>
                <w:szCs w:val="24"/>
                <w:u w:val="single"/>
                <w:bdr w:val="none" w:sz="0" w:space="0" w:color="auto" w:frame="1"/>
                <w:lang w:eastAsia="pt-BR"/>
              </w:rPr>
              <w:t>&lt;</w:t>
            </w:r>
            <w:r w:rsidRPr="00182C92">
              <w:rPr>
                <w:rFonts w:ascii="Arial" w:eastAsia="Times New Roman" w:hAnsi="Arial" w:cs="Arial"/>
                <w:b/>
                <w:bCs/>
                <w:color w:val="000000"/>
                <w:sz w:val="24"/>
                <w:szCs w:val="24"/>
                <w:bdr w:val="none" w:sz="0" w:space="0" w:color="auto" w:frame="1"/>
                <w:lang w:eastAsia="pt-BR"/>
              </w:rPr>
              <w:t> 10</w:t>
            </w:r>
            <w:r w:rsidR="00136BBA">
              <w:rPr>
                <w:rFonts w:ascii="Arial" w:eastAsia="Times New Roman" w:hAnsi="Arial" w:cs="Arial"/>
                <w:b/>
                <w:bCs/>
                <w:color w:val="000000"/>
                <w:sz w:val="24"/>
                <w:szCs w:val="24"/>
                <w:bdr w:val="none" w:sz="0" w:space="0" w:color="auto" w:frame="1"/>
                <w:lang w:eastAsia="pt-BR"/>
              </w:rPr>
              <w:t>0</w:t>
            </w:r>
          </w:p>
        </w:tc>
      </w:tr>
    </w:tbl>
    <w:p w:rsidR="00B90371" w:rsidRDefault="00B90371" w:rsidP="002C6718">
      <w:pPr>
        <w:pStyle w:val="PargrafodaLista"/>
        <w:shd w:val="clear" w:color="auto" w:fill="FFFFFF"/>
        <w:spacing w:after="0" w:line="360" w:lineRule="auto"/>
        <w:jc w:val="both"/>
        <w:textAlignment w:val="baseline"/>
        <w:rPr>
          <w:rFonts w:ascii="Arial" w:eastAsia="Times New Roman" w:hAnsi="Arial" w:cs="Arial"/>
          <w:color w:val="000000"/>
          <w:sz w:val="24"/>
          <w:szCs w:val="24"/>
          <w:lang w:eastAsia="pt-BR"/>
        </w:rPr>
      </w:pPr>
    </w:p>
    <w:p w:rsidR="002C6718" w:rsidRDefault="002C6718" w:rsidP="002C6718">
      <w:pPr>
        <w:pStyle w:val="PargrafodaLista"/>
        <w:shd w:val="clear" w:color="auto" w:fill="FFFFFF"/>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9.2 Versão On Line</w:t>
      </w:r>
    </w:p>
    <w:p w:rsidR="002C6718" w:rsidRDefault="002C6718" w:rsidP="00136BBA">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Os trabalhos que se apresentarão na versão on line serão avaliados por 3 avaliadores das respectivas áreas em uma apresentação on line por vídeo conferência em que até 5 trabalhos participarão de uma mesma banca de </w:t>
      </w:r>
      <w:r>
        <w:rPr>
          <w:rFonts w:ascii="Arial" w:eastAsia="Times New Roman" w:hAnsi="Arial" w:cs="Arial"/>
          <w:color w:val="000000"/>
          <w:sz w:val="24"/>
          <w:szCs w:val="24"/>
          <w:lang w:eastAsia="pt-BR"/>
        </w:rPr>
        <w:lastRenderedPageBreak/>
        <w:t xml:space="preserve">avaliação, onde os autores poderão ver as apresentações </w:t>
      </w:r>
      <w:r w:rsidR="00B90371">
        <w:rPr>
          <w:rFonts w:ascii="Arial" w:eastAsia="Times New Roman" w:hAnsi="Arial" w:cs="Arial"/>
          <w:color w:val="000000"/>
          <w:sz w:val="24"/>
          <w:szCs w:val="24"/>
          <w:lang w:eastAsia="pt-BR"/>
        </w:rPr>
        <w:t>de outros autores da mesma banca de avaliação.</w:t>
      </w:r>
    </w:p>
    <w:p w:rsidR="004C62B0" w:rsidRDefault="00B90371" w:rsidP="004C62B0">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As bancas de avaliação por vídeo </w:t>
      </w:r>
      <w:r w:rsidR="004C62B0">
        <w:rPr>
          <w:rFonts w:ascii="Arial" w:eastAsia="Times New Roman" w:hAnsi="Arial" w:cs="Arial"/>
          <w:color w:val="000000"/>
          <w:sz w:val="24"/>
          <w:szCs w:val="24"/>
          <w:lang w:eastAsia="pt-BR"/>
        </w:rPr>
        <w:t>conferência acontecerão de 28 e 29</w:t>
      </w:r>
      <w:r>
        <w:rPr>
          <w:rFonts w:ascii="Arial" w:eastAsia="Times New Roman" w:hAnsi="Arial" w:cs="Arial"/>
          <w:color w:val="000000"/>
          <w:sz w:val="24"/>
          <w:szCs w:val="24"/>
          <w:lang w:eastAsia="pt-BR"/>
        </w:rPr>
        <w:t xml:space="preserve"> </w:t>
      </w:r>
      <w:r w:rsidR="004C62B0">
        <w:rPr>
          <w:rFonts w:ascii="Arial" w:eastAsia="Times New Roman" w:hAnsi="Arial" w:cs="Arial"/>
          <w:color w:val="000000"/>
          <w:sz w:val="24"/>
          <w:szCs w:val="24"/>
          <w:lang w:eastAsia="pt-BR"/>
        </w:rPr>
        <w:t>de agosto de 2024</w:t>
      </w:r>
      <w:r>
        <w:rPr>
          <w:rFonts w:ascii="Arial" w:eastAsia="Times New Roman" w:hAnsi="Arial" w:cs="Arial"/>
          <w:color w:val="000000"/>
          <w:sz w:val="24"/>
          <w:szCs w:val="24"/>
          <w:lang w:eastAsia="pt-BR"/>
        </w:rPr>
        <w:t xml:space="preserve"> </w:t>
      </w:r>
      <w:r w:rsidR="004C62B0">
        <w:rPr>
          <w:rFonts w:ascii="Arial" w:eastAsia="Times New Roman" w:hAnsi="Arial" w:cs="Arial"/>
          <w:color w:val="000000"/>
          <w:sz w:val="24"/>
          <w:szCs w:val="24"/>
          <w:lang w:eastAsia="pt-BR"/>
        </w:rPr>
        <w:t>no período de 8,00 h até às 11,00 horas e das 13,00 h às 17,00 horas no dia 30 de agosto de 2024 no período de 8,00 h até às 11,00 horas.</w:t>
      </w:r>
    </w:p>
    <w:p w:rsidR="004C62B0" w:rsidRDefault="004C62B0" w:rsidP="004C62B0">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As datas e horários de apresentação dos trabalhos nas respectivas bancas serão divulgados até 15/08/2024 no site </w:t>
      </w:r>
      <w:hyperlink r:id="rId43" w:history="1">
        <w:r w:rsidRPr="00C7318C">
          <w:rPr>
            <w:rStyle w:val="Hyperlink"/>
            <w:rFonts w:ascii="Arial" w:eastAsia="Times New Roman" w:hAnsi="Arial" w:cs="Arial"/>
            <w:sz w:val="24"/>
            <w:szCs w:val="24"/>
            <w:lang w:eastAsia="pt-BR"/>
          </w:rPr>
          <w:t>www.ficp.com.br</w:t>
        </w:r>
      </w:hyperlink>
      <w:r>
        <w:rPr>
          <w:rFonts w:ascii="Arial" w:eastAsia="Times New Roman" w:hAnsi="Arial" w:cs="Arial"/>
          <w:color w:val="000000"/>
          <w:sz w:val="24"/>
          <w:szCs w:val="24"/>
          <w:lang w:eastAsia="pt-BR"/>
        </w:rPr>
        <w:t xml:space="preserve">. </w:t>
      </w:r>
    </w:p>
    <w:p w:rsidR="00136BBA" w:rsidRPr="00136BBA" w:rsidRDefault="00136BBA" w:rsidP="004C62B0">
      <w:pPr>
        <w:pStyle w:val="PargrafodaLista"/>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Tabela 03</w:t>
      </w:r>
      <w:r w:rsidRPr="00136BBA">
        <w:rPr>
          <w:rFonts w:ascii="Arial" w:eastAsia="Times New Roman" w:hAnsi="Arial" w:cs="Arial"/>
          <w:color w:val="000000"/>
          <w:sz w:val="24"/>
          <w:szCs w:val="24"/>
          <w:lang w:eastAsia="pt-BR"/>
        </w:rPr>
        <w:t xml:space="preserve"> – </w:t>
      </w:r>
      <w:proofErr w:type="spellStart"/>
      <w:r w:rsidRPr="00136BBA">
        <w:rPr>
          <w:rFonts w:ascii="Arial" w:eastAsia="Times New Roman" w:hAnsi="Arial" w:cs="Arial"/>
          <w:color w:val="000000"/>
          <w:sz w:val="24"/>
          <w:szCs w:val="24"/>
          <w:lang w:eastAsia="pt-BR"/>
        </w:rPr>
        <w:t>Barema</w:t>
      </w:r>
      <w:proofErr w:type="spellEnd"/>
      <w:r w:rsidRPr="00136BBA">
        <w:rPr>
          <w:rFonts w:ascii="Arial" w:eastAsia="Times New Roman" w:hAnsi="Arial" w:cs="Arial"/>
          <w:color w:val="000000"/>
          <w:sz w:val="24"/>
          <w:szCs w:val="24"/>
          <w:lang w:eastAsia="pt-BR"/>
        </w:rPr>
        <w:t xml:space="preserve"> de avaliação </w:t>
      </w:r>
      <w:r>
        <w:rPr>
          <w:rFonts w:ascii="Arial" w:eastAsia="Times New Roman" w:hAnsi="Arial" w:cs="Arial"/>
          <w:color w:val="000000"/>
          <w:sz w:val="24"/>
          <w:szCs w:val="24"/>
          <w:lang w:eastAsia="pt-BR"/>
        </w:rPr>
        <w:t>dos trabalhos apresentados por vídeo conferência</w:t>
      </w:r>
    </w:p>
    <w:tbl>
      <w:tblPr>
        <w:tblW w:w="850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376"/>
        <w:gridCol w:w="2126"/>
      </w:tblGrid>
      <w:tr w:rsidR="00136BBA" w:rsidRPr="00182C92" w:rsidTr="00190851">
        <w:trPr>
          <w:tblCellSpacing w:w="15" w:type="dxa"/>
        </w:trPr>
        <w:tc>
          <w:tcPr>
            <w:tcW w:w="8442"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AVALIAÇÃO Presencial</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CRITÉRIOS</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NOTA</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Uso da metodologia científica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Objetividade, Criatividade e Inovação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Profundidade da pesquisa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Aplicabilidade dos resultados no cotidiano da sociedade</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Apresentação</w:t>
            </w:r>
            <w:r>
              <w:rPr>
                <w:rFonts w:ascii="Arial" w:eastAsia="Times New Roman" w:hAnsi="Arial" w:cs="Arial"/>
                <w:color w:val="000000"/>
                <w:sz w:val="24"/>
                <w:szCs w:val="24"/>
                <w:lang w:eastAsia="pt-BR"/>
              </w:rPr>
              <w:t xml:space="preserve"> e desenvoltura durante a apresentação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Resumo do projeto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136BBA" w:rsidP="00136BBA">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Participação dos alunos apresentadores durante a vídeo conferência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D460EB"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Apresentação, mesmo que de forma rápida de Diário de Bordo ou Caderno de Pesquisa e pasta de anexos</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Projeto, Relatório de Pesquisa ou Artigo Científico.</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D460EB"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Pontualidade e disciplina durante a banca virtual</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136BBA"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SOMATÓRIA</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 xml:space="preserve">≤100 </w:t>
            </w:r>
            <w:r w:rsidRPr="00182C92">
              <w:rPr>
                <w:rFonts w:ascii="Arial" w:eastAsia="Times New Roman" w:hAnsi="Arial" w:cs="Arial"/>
                <w:b/>
                <w:bCs/>
                <w:color w:val="000000"/>
                <w:sz w:val="24"/>
                <w:szCs w:val="24"/>
                <w:bdr w:val="none" w:sz="0" w:space="0" w:color="auto" w:frame="1"/>
                <w:lang w:eastAsia="pt-BR"/>
              </w:rPr>
              <w:t>pontos</w:t>
            </w:r>
          </w:p>
        </w:tc>
      </w:tr>
      <w:tr w:rsidR="00136BBA" w:rsidRPr="00182C92" w:rsidTr="00190851">
        <w:trPr>
          <w:tblCellSpacing w:w="15" w:type="dxa"/>
        </w:trPr>
        <w:tc>
          <w:tcPr>
            <w:tcW w:w="63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NOTA (SOMATÓRIA/10</w:t>
            </w:r>
            <w:r w:rsidRPr="00182C92">
              <w:rPr>
                <w:rFonts w:ascii="Arial" w:eastAsia="Times New Roman" w:hAnsi="Arial" w:cs="Arial"/>
                <w:color w:val="000000"/>
                <w:sz w:val="24"/>
                <w:szCs w:val="24"/>
                <w:lang w:eastAsia="pt-BR"/>
              </w:rPr>
              <w:t>)</w:t>
            </w:r>
          </w:p>
        </w:tc>
        <w:tc>
          <w:tcPr>
            <w:tcW w:w="20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136BBA" w:rsidRPr="00182C92" w:rsidRDefault="00136BBA" w:rsidP="00190851">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b/>
                <w:bCs/>
                <w:color w:val="000000"/>
                <w:sz w:val="24"/>
                <w:szCs w:val="24"/>
                <w:u w:val="single"/>
                <w:bdr w:val="none" w:sz="0" w:space="0" w:color="auto" w:frame="1"/>
                <w:lang w:eastAsia="pt-BR"/>
              </w:rPr>
              <w:t>&lt;</w:t>
            </w:r>
            <w:r w:rsidRPr="00182C92">
              <w:rPr>
                <w:rFonts w:ascii="Arial" w:eastAsia="Times New Roman" w:hAnsi="Arial" w:cs="Arial"/>
                <w:b/>
                <w:bCs/>
                <w:color w:val="000000"/>
                <w:sz w:val="24"/>
                <w:szCs w:val="24"/>
                <w:bdr w:val="none" w:sz="0" w:space="0" w:color="auto" w:frame="1"/>
                <w:lang w:eastAsia="pt-BR"/>
              </w:rPr>
              <w:t> 10</w:t>
            </w:r>
            <w:r>
              <w:rPr>
                <w:rFonts w:ascii="Arial" w:eastAsia="Times New Roman" w:hAnsi="Arial" w:cs="Arial"/>
                <w:b/>
                <w:bCs/>
                <w:color w:val="000000"/>
                <w:sz w:val="24"/>
                <w:szCs w:val="24"/>
                <w:bdr w:val="none" w:sz="0" w:space="0" w:color="auto" w:frame="1"/>
                <w:lang w:eastAsia="pt-BR"/>
              </w:rPr>
              <w:t>0</w:t>
            </w:r>
          </w:p>
        </w:tc>
      </w:tr>
    </w:tbl>
    <w:p w:rsidR="004C62B0" w:rsidRPr="004C62B0" w:rsidRDefault="004C62B0" w:rsidP="004C62B0">
      <w:pPr>
        <w:pStyle w:val="PargrafodaLista"/>
        <w:shd w:val="clear" w:color="auto" w:fill="FFFFFF"/>
        <w:spacing w:after="0" w:line="360" w:lineRule="auto"/>
        <w:ind w:left="1080"/>
        <w:jc w:val="both"/>
        <w:textAlignment w:val="baseline"/>
        <w:rPr>
          <w:rFonts w:ascii="Arial" w:eastAsia="Times New Roman" w:hAnsi="Arial" w:cs="Arial"/>
          <w:color w:val="000000"/>
          <w:sz w:val="24"/>
          <w:szCs w:val="24"/>
          <w:lang w:eastAsia="pt-BR"/>
        </w:rPr>
      </w:pPr>
    </w:p>
    <w:p w:rsidR="004C62B0" w:rsidRPr="004C62B0" w:rsidRDefault="004C62B0" w:rsidP="004C62B0">
      <w:pPr>
        <w:pStyle w:val="PargrafodaLista"/>
        <w:shd w:val="clear" w:color="auto" w:fill="FFFFFF"/>
        <w:spacing w:after="0" w:line="360" w:lineRule="auto"/>
        <w:ind w:left="1080"/>
        <w:jc w:val="both"/>
        <w:textAlignment w:val="baseline"/>
        <w:rPr>
          <w:rFonts w:ascii="Arial" w:eastAsia="Times New Roman" w:hAnsi="Arial" w:cs="Arial"/>
          <w:color w:val="000000"/>
          <w:sz w:val="24"/>
          <w:szCs w:val="24"/>
          <w:lang w:eastAsia="pt-BR"/>
        </w:rPr>
      </w:pPr>
    </w:p>
    <w:p w:rsidR="004C62B0" w:rsidRPr="004C62B0" w:rsidRDefault="004C62B0" w:rsidP="004C62B0">
      <w:pPr>
        <w:pStyle w:val="PargrafodaLista"/>
        <w:shd w:val="clear" w:color="auto" w:fill="FFFFFF"/>
        <w:spacing w:after="0" w:line="360" w:lineRule="auto"/>
        <w:ind w:left="1080"/>
        <w:jc w:val="both"/>
        <w:textAlignment w:val="baseline"/>
        <w:rPr>
          <w:rFonts w:ascii="Arial" w:eastAsia="Times New Roman" w:hAnsi="Arial" w:cs="Arial"/>
          <w:color w:val="000000"/>
          <w:sz w:val="24"/>
          <w:szCs w:val="24"/>
          <w:lang w:eastAsia="pt-BR"/>
        </w:rPr>
      </w:pPr>
    </w:p>
    <w:p w:rsidR="004C62B0" w:rsidRPr="004C62B0" w:rsidRDefault="004C62B0" w:rsidP="004C62B0">
      <w:pPr>
        <w:pStyle w:val="PargrafodaLista"/>
        <w:shd w:val="clear" w:color="auto" w:fill="FFFFFF"/>
        <w:spacing w:after="0" w:line="360" w:lineRule="auto"/>
        <w:ind w:left="1080"/>
        <w:jc w:val="both"/>
        <w:textAlignment w:val="baseline"/>
        <w:rPr>
          <w:rFonts w:ascii="Arial" w:eastAsia="Times New Roman" w:hAnsi="Arial" w:cs="Arial"/>
          <w:color w:val="000000"/>
          <w:sz w:val="24"/>
          <w:szCs w:val="24"/>
          <w:lang w:eastAsia="pt-BR"/>
        </w:rPr>
      </w:pPr>
    </w:p>
    <w:p w:rsidR="00CC22F3" w:rsidRPr="00D460EB" w:rsidRDefault="00D460EB" w:rsidP="00D460EB">
      <w:pPr>
        <w:pStyle w:val="PargrafodaLista"/>
        <w:numPr>
          <w:ilvl w:val="0"/>
          <w:numId w:val="25"/>
        </w:numPr>
        <w:shd w:val="clear" w:color="auto" w:fill="FFFFFF"/>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lastRenderedPageBreak/>
        <w:t xml:space="preserve"> </w:t>
      </w:r>
      <w:r w:rsidR="00CC22F3" w:rsidRPr="00D460EB">
        <w:rPr>
          <w:rFonts w:ascii="Arial" w:eastAsia="Times New Roman" w:hAnsi="Arial" w:cs="Arial"/>
          <w:b/>
          <w:bCs/>
          <w:color w:val="000000"/>
          <w:sz w:val="24"/>
          <w:szCs w:val="24"/>
          <w:bdr w:val="none" w:sz="0" w:space="0" w:color="auto" w:frame="1"/>
          <w:lang w:eastAsia="pt-BR"/>
        </w:rPr>
        <w:t>PREMIAÇÃO</w:t>
      </w:r>
    </w:p>
    <w:p w:rsidR="00CC22F3" w:rsidRPr="00F5411E" w:rsidRDefault="00D460EB"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10. 1</w:t>
      </w:r>
      <w:r w:rsidR="00CC22F3" w:rsidRPr="00F5411E">
        <w:rPr>
          <w:rFonts w:ascii="Arial" w:eastAsia="Times New Roman" w:hAnsi="Arial" w:cs="Arial"/>
          <w:b/>
          <w:bCs/>
          <w:color w:val="000000"/>
          <w:sz w:val="24"/>
          <w:szCs w:val="24"/>
          <w:bdr w:val="none" w:sz="0" w:space="0" w:color="auto" w:frame="1"/>
          <w:lang w:eastAsia="pt-BR"/>
        </w:rPr>
        <w:t xml:space="preserve"> Versão Presencial</w:t>
      </w:r>
    </w:p>
    <w:p w:rsidR="00CC22F3" w:rsidRPr="00F5411E" w:rsidRDefault="00D460EB"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F5411E">
        <w:rPr>
          <w:rFonts w:ascii="Arial" w:eastAsia="Times New Roman" w:hAnsi="Arial" w:cs="Arial"/>
          <w:color w:val="000000"/>
          <w:sz w:val="24"/>
          <w:szCs w:val="24"/>
          <w:lang w:eastAsia="pt-BR"/>
        </w:rPr>
        <w:t>.1.1. Pesquisadores e orientadores receberão os seguintes documentos:</w:t>
      </w:r>
    </w:p>
    <w:p w:rsidR="00CC22F3" w:rsidRPr="00F5411E" w:rsidRDefault="00CC22F3" w:rsidP="00F5411E">
      <w:pPr>
        <w:pStyle w:val="PargrafodaLista"/>
        <w:numPr>
          <w:ilvl w:val="0"/>
          <w:numId w:val="15"/>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Certificados </w:t>
      </w:r>
      <w:r w:rsidR="003C6333" w:rsidRPr="00F5411E">
        <w:rPr>
          <w:rFonts w:ascii="Arial" w:eastAsia="Times New Roman" w:hAnsi="Arial" w:cs="Arial"/>
          <w:color w:val="000000"/>
          <w:sz w:val="24"/>
          <w:szCs w:val="24"/>
          <w:lang w:eastAsia="pt-BR"/>
        </w:rPr>
        <w:t xml:space="preserve">on-line </w:t>
      </w:r>
      <w:r w:rsidRPr="00F5411E">
        <w:rPr>
          <w:rFonts w:ascii="Arial" w:eastAsia="Times New Roman" w:hAnsi="Arial" w:cs="Arial"/>
          <w:color w:val="000000"/>
          <w:sz w:val="24"/>
          <w:szCs w:val="24"/>
          <w:lang w:eastAsia="pt-BR"/>
        </w:rPr>
        <w:t>de participação de todos os integrantes do grupo</w:t>
      </w:r>
      <w:r w:rsidR="003C6333" w:rsidRPr="00F5411E">
        <w:rPr>
          <w:rFonts w:ascii="Arial" w:eastAsia="Times New Roman" w:hAnsi="Arial" w:cs="Arial"/>
          <w:color w:val="000000"/>
          <w:sz w:val="24"/>
          <w:szCs w:val="24"/>
          <w:lang w:eastAsia="pt-BR"/>
        </w:rPr>
        <w:t xml:space="preserve">, que deverão ser solicitados após o término da FICP pelo e-mail </w:t>
      </w:r>
      <w:hyperlink r:id="rId44" w:history="1">
        <w:r w:rsidR="003C6333" w:rsidRPr="00F5411E">
          <w:rPr>
            <w:rStyle w:val="Hyperlink"/>
            <w:rFonts w:ascii="Arial" w:eastAsia="Times New Roman" w:hAnsi="Arial" w:cs="Arial"/>
            <w:sz w:val="24"/>
            <w:szCs w:val="24"/>
            <w:lang w:eastAsia="pt-BR"/>
          </w:rPr>
          <w:t>contato@ficp.com.br</w:t>
        </w:r>
      </w:hyperlink>
      <w:r w:rsidR="003C6333" w:rsidRPr="00F5411E">
        <w:rPr>
          <w:rFonts w:ascii="Arial" w:eastAsia="Times New Roman" w:hAnsi="Arial" w:cs="Arial"/>
          <w:color w:val="000000"/>
          <w:sz w:val="24"/>
          <w:szCs w:val="24"/>
          <w:lang w:eastAsia="pt-BR"/>
        </w:rPr>
        <w:t xml:space="preserve">; </w:t>
      </w:r>
    </w:p>
    <w:p w:rsidR="00CC22F3" w:rsidRPr="00F5411E" w:rsidRDefault="00CC22F3" w:rsidP="00F5411E">
      <w:pPr>
        <w:numPr>
          <w:ilvl w:val="0"/>
          <w:numId w:val="1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Certificado de trabalho premiado, para os tr</w:t>
      </w:r>
      <w:r w:rsidR="003C6333" w:rsidRPr="00F5411E">
        <w:rPr>
          <w:rFonts w:ascii="Arial" w:eastAsia="Times New Roman" w:hAnsi="Arial" w:cs="Arial"/>
          <w:color w:val="000000"/>
          <w:sz w:val="24"/>
          <w:szCs w:val="24"/>
          <w:lang w:eastAsia="pt-BR"/>
        </w:rPr>
        <w:t xml:space="preserve">abalhos que forem classificados, que deverão ser solicitados após o término da FICP pelo e-mail </w:t>
      </w:r>
      <w:hyperlink r:id="rId45" w:history="1">
        <w:r w:rsidR="003C6333" w:rsidRPr="00F5411E">
          <w:rPr>
            <w:rStyle w:val="Hyperlink"/>
            <w:rFonts w:ascii="Arial" w:eastAsia="Times New Roman" w:hAnsi="Arial" w:cs="Arial"/>
            <w:sz w:val="24"/>
            <w:szCs w:val="24"/>
            <w:lang w:eastAsia="pt-BR"/>
          </w:rPr>
          <w:t>contato@ficp.com.br</w:t>
        </w:r>
      </w:hyperlink>
      <w:r w:rsidR="003C6333" w:rsidRPr="00F5411E">
        <w:rPr>
          <w:rFonts w:ascii="Arial" w:eastAsia="Times New Roman" w:hAnsi="Arial" w:cs="Arial"/>
          <w:color w:val="000000"/>
          <w:sz w:val="24"/>
          <w:szCs w:val="24"/>
          <w:lang w:eastAsia="pt-BR"/>
        </w:rPr>
        <w:t xml:space="preserve">; </w:t>
      </w:r>
    </w:p>
    <w:p w:rsidR="00CC22F3" w:rsidRPr="00F5411E" w:rsidRDefault="00CC22F3" w:rsidP="00F5411E">
      <w:pPr>
        <w:numPr>
          <w:ilvl w:val="0"/>
          <w:numId w:val="1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Credenciamento para feiras que a FICP é credenciada.</w:t>
      </w:r>
    </w:p>
    <w:p w:rsidR="00CC22F3" w:rsidRPr="00F5411E" w:rsidRDefault="00D460EB"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10</w:t>
      </w:r>
      <w:r w:rsidR="00CC22F3" w:rsidRPr="00F5411E">
        <w:rPr>
          <w:rFonts w:ascii="Arial" w:eastAsia="Times New Roman" w:hAnsi="Arial" w:cs="Arial"/>
          <w:b/>
          <w:bCs/>
          <w:color w:val="000000"/>
          <w:sz w:val="24"/>
          <w:szCs w:val="24"/>
          <w:bdr w:val="none" w:sz="0" w:space="0" w:color="auto" w:frame="1"/>
          <w:lang w:eastAsia="pt-BR"/>
        </w:rPr>
        <w:t>.2 Versão on-line</w:t>
      </w:r>
    </w:p>
    <w:p w:rsidR="00CC22F3" w:rsidRPr="00F5411E" w:rsidRDefault="00D460EB"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F5411E" w:rsidRPr="00F5411E">
        <w:rPr>
          <w:rFonts w:ascii="Arial" w:eastAsia="Times New Roman" w:hAnsi="Arial" w:cs="Arial"/>
          <w:color w:val="000000"/>
          <w:sz w:val="24"/>
          <w:szCs w:val="24"/>
          <w:lang w:eastAsia="pt-BR"/>
        </w:rPr>
        <w:t>.</w:t>
      </w:r>
      <w:r w:rsidR="00CC22F3" w:rsidRPr="00F5411E">
        <w:rPr>
          <w:rFonts w:ascii="Arial" w:eastAsia="Times New Roman" w:hAnsi="Arial" w:cs="Arial"/>
          <w:color w:val="000000"/>
          <w:sz w:val="24"/>
          <w:szCs w:val="24"/>
          <w:lang w:eastAsia="pt-BR"/>
        </w:rPr>
        <w:t>2.1.</w:t>
      </w:r>
      <w:r w:rsidR="003C6333" w:rsidRPr="00F5411E">
        <w:rPr>
          <w:rFonts w:ascii="Arial" w:eastAsia="Times New Roman" w:hAnsi="Arial" w:cs="Arial"/>
          <w:color w:val="000000"/>
          <w:sz w:val="24"/>
          <w:szCs w:val="24"/>
          <w:lang w:eastAsia="pt-BR"/>
        </w:rPr>
        <w:t xml:space="preserve"> </w:t>
      </w:r>
      <w:r w:rsidR="00CC22F3" w:rsidRPr="00F5411E">
        <w:rPr>
          <w:rFonts w:ascii="Arial" w:eastAsia="Times New Roman" w:hAnsi="Arial" w:cs="Arial"/>
          <w:color w:val="000000"/>
          <w:sz w:val="24"/>
          <w:szCs w:val="24"/>
          <w:lang w:eastAsia="pt-BR"/>
        </w:rPr>
        <w:t>Pesquisadores e orientadores receberão os seguintes documentos:</w:t>
      </w:r>
    </w:p>
    <w:p w:rsidR="00CC22F3" w:rsidRPr="00F5411E" w:rsidRDefault="00CC22F3" w:rsidP="00F5411E">
      <w:pPr>
        <w:pStyle w:val="PargrafodaLista"/>
        <w:numPr>
          <w:ilvl w:val="0"/>
          <w:numId w:val="16"/>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Certificados on-line de participação de</w:t>
      </w:r>
      <w:r w:rsidR="003C6333" w:rsidRPr="00F5411E">
        <w:rPr>
          <w:rFonts w:ascii="Arial" w:eastAsia="Times New Roman" w:hAnsi="Arial" w:cs="Arial"/>
          <w:color w:val="000000"/>
          <w:sz w:val="24"/>
          <w:szCs w:val="24"/>
          <w:lang w:eastAsia="pt-BR"/>
        </w:rPr>
        <w:t xml:space="preserve"> todos os integrantes do grupo que deverão ser solicitados após o término da FICP pelo e-mail </w:t>
      </w:r>
      <w:hyperlink r:id="rId46" w:history="1">
        <w:r w:rsidR="003C6333" w:rsidRPr="00F5411E">
          <w:rPr>
            <w:rStyle w:val="Hyperlink"/>
            <w:rFonts w:ascii="Arial" w:eastAsia="Times New Roman" w:hAnsi="Arial" w:cs="Arial"/>
            <w:sz w:val="24"/>
            <w:szCs w:val="24"/>
            <w:lang w:eastAsia="pt-BR"/>
          </w:rPr>
          <w:t>contato@ficp.com.br</w:t>
        </w:r>
      </w:hyperlink>
      <w:r w:rsidR="003C6333" w:rsidRPr="00F5411E">
        <w:rPr>
          <w:rFonts w:ascii="Arial" w:eastAsia="Times New Roman" w:hAnsi="Arial" w:cs="Arial"/>
          <w:color w:val="000000"/>
          <w:sz w:val="24"/>
          <w:szCs w:val="24"/>
          <w:lang w:eastAsia="pt-BR"/>
        </w:rPr>
        <w:t xml:space="preserve">; </w:t>
      </w:r>
    </w:p>
    <w:p w:rsidR="00CC22F3" w:rsidRPr="00F5411E" w:rsidRDefault="00CC22F3" w:rsidP="00F5411E">
      <w:pPr>
        <w:numPr>
          <w:ilvl w:val="0"/>
          <w:numId w:val="16"/>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Certificado de trabalho premiado, para os trabalhos que forem classificados até o terceiro lugar de cada categoria</w:t>
      </w:r>
      <w:r w:rsidR="003C6333" w:rsidRPr="00F5411E">
        <w:rPr>
          <w:rFonts w:ascii="Arial" w:eastAsia="Times New Roman" w:hAnsi="Arial" w:cs="Arial"/>
          <w:color w:val="000000"/>
          <w:sz w:val="24"/>
          <w:szCs w:val="24"/>
          <w:lang w:eastAsia="pt-BR"/>
        </w:rPr>
        <w:t xml:space="preserve"> que deverão ser solicitados após o término da FICP pelo e-mail </w:t>
      </w:r>
      <w:hyperlink r:id="rId47" w:history="1">
        <w:r w:rsidR="003C6333" w:rsidRPr="00F5411E">
          <w:rPr>
            <w:rStyle w:val="Hyperlink"/>
            <w:rFonts w:ascii="Arial" w:eastAsia="Times New Roman" w:hAnsi="Arial" w:cs="Arial"/>
            <w:sz w:val="24"/>
            <w:szCs w:val="24"/>
            <w:lang w:eastAsia="pt-BR"/>
          </w:rPr>
          <w:t>contato@ficp.com.br</w:t>
        </w:r>
      </w:hyperlink>
      <w:r w:rsidRPr="00F5411E">
        <w:rPr>
          <w:rFonts w:ascii="Arial" w:eastAsia="Times New Roman" w:hAnsi="Arial" w:cs="Arial"/>
          <w:color w:val="000000"/>
          <w:sz w:val="24"/>
          <w:szCs w:val="24"/>
          <w:lang w:eastAsia="pt-BR"/>
        </w:rPr>
        <w:t>;</w:t>
      </w:r>
      <w:r w:rsidR="003C6333" w:rsidRPr="00F5411E">
        <w:rPr>
          <w:rFonts w:ascii="Arial" w:eastAsia="Times New Roman" w:hAnsi="Arial" w:cs="Arial"/>
          <w:color w:val="000000"/>
          <w:sz w:val="24"/>
          <w:szCs w:val="24"/>
          <w:lang w:eastAsia="pt-BR"/>
        </w:rPr>
        <w:t xml:space="preserve"> </w:t>
      </w:r>
    </w:p>
    <w:p w:rsidR="00CC22F3" w:rsidRPr="00C6263C" w:rsidRDefault="00CC22F3" w:rsidP="00B90371">
      <w:pPr>
        <w:numPr>
          <w:ilvl w:val="0"/>
          <w:numId w:val="16"/>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C33539">
        <w:rPr>
          <w:rFonts w:ascii="Arial" w:eastAsia="Times New Roman" w:hAnsi="Arial" w:cs="Arial"/>
          <w:color w:val="000000"/>
          <w:sz w:val="24"/>
          <w:szCs w:val="24"/>
          <w:lang w:eastAsia="pt-BR"/>
        </w:rPr>
        <w:t>Credenciamento para feiras que a FICP é credenciada.</w:t>
      </w:r>
      <w:r w:rsidRPr="00C33539">
        <w:rPr>
          <w:rFonts w:ascii="Arial" w:eastAsia="Times New Roman" w:hAnsi="Arial" w:cs="Arial"/>
          <w:b/>
          <w:bCs/>
          <w:color w:val="000000"/>
          <w:sz w:val="24"/>
          <w:szCs w:val="24"/>
          <w:bdr w:val="none" w:sz="0" w:space="0" w:color="auto" w:frame="1"/>
          <w:lang w:eastAsia="pt-BR"/>
        </w:rPr>
        <w:t> </w:t>
      </w:r>
    </w:p>
    <w:p w:rsidR="00C6263C" w:rsidRPr="00C33539" w:rsidRDefault="00C6263C" w:rsidP="00C6263C">
      <w:pPr>
        <w:shd w:val="clear" w:color="auto" w:fill="FFFFFF"/>
        <w:spacing w:after="0" w:line="360" w:lineRule="auto"/>
        <w:ind w:left="709"/>
        <w:jc w:val="both"/>
        <w:textAlignment w:val="baseline"/>
        <w:rPr>
          <w:rFonts w:ascii="Arial" w:eastAsia="Times New Roman" w:hAnsi="Arial" w:cs="Arial"/>
          <w:color w:val="000000"/>
          <w:sz w:val="24"/>
          <w:szCs w:val="24"/>
          <w:lang w:eastAsia="pt-BR"/>
        </w:rPr>
      </w:pPr>
    </w:p>
    <w:p w:rsidR="00CC22F3" w:rsidRPr="00F5411E" w:rsidRDefault="00D460EB" w:rsidP="00F5411E">
      <w:pPr>
        <w:shd w:val="clear" w:color="auto" w:fill="FFFFFF"/>
        <w:spacing w:after="0" w:line="360" w:lineRule="auto"/>
        <w:ind w:firstLine="709"/>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F5411E">
        <w:rPr>
          <w:rFonts w:ascii="Arial" w:eastAsia="Times New Roman" w:hAnsi="Arial" w:cs="Arial"/>
          <w:color w:val="000000"/>
          <w:sz w:val="24"/>
          <w:szCs w:val="24"/>
          <w:lang w:eastAsia="pt-BR"/>
        </w:rPr>
        <w:t>.2.2. Os projetos serão premiados por segmentos, cada segmento premiará os trabalhos conforme abaixo, seguindo a categoria:</w:t>
      </w:r>
    </w:p>
    <w:tbl>
      <w:tblPr>
        <w:tblW w:w="850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825"/>
        <w:gridCol w:w="2409"/>
        <w:gridCol w:w="2268"/>
      </w:tblGrid>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F5411E" w:rsidP="003C6333">
            <w:pPr>
              <w:spacing w:after="0" w:line="24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MELHOR TRABALHO DA 5</w:t>
            </w:r>
            <w:r w:rsidR="00CC22F3" w:rsidRPr="003C6333">
              <w:rPr>
                <w:rFonts w:ascii="Arial" w:eastAsia="Times New Roman" w:hAnsi="Arial" w:cs="Arial"/>
                <w:color w:val="000000"/>
                <w:sz w:val="24"/>
                <w:szCs w:val="24"/>
                <w:lang w:eastAsia="pt-BR"/>
              </w:rPr>
              <w:t>ª FICP será o trabalho que obtiver maior pontuação em todas as categorias, em caso de empate o trabalho que os alunos-autores forem mais jovens.</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Prêmio no valor de R$200,00 (Duzentos Reais).</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1º LUGAR</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2º LUGAR</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3º LUGAR</w:t>
            </w:r>
          </w:p>
        </w:tc>
      </w:tr>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CATEGORIA 1 – EDUCAÇÃO INFANTIL</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lastRenderedPageBreak/>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r>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CATEGORIA 2 – ENSINO FUNDAMENTAL – ANOS INICIAIS (1° AO 5° ANO)</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r>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CATEGORIA 3 – ENSINO FUNDAMENTAL ANOS FINAIS: 6° e 9° E EJA E. FUNDAMENTAL</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r>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CATEGORIA 4 – ENSINO MÉDIO e EJA MÉDIO</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r>
      <w:tr w:rsidR="00CC22F3" w:rsidRPr="003C6333" w:rsidTr="003C6333">
        <w:trPr>
          <w:tblCellSpacing w:w="15" w:type="dxa"/>
        </w:trPr>
        <w:tc>
          <w:tcPr>
            <w:tcW w:w="844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CATEGORIA 5 – ENSINO TÉCNICO E PROFISSIONALIZANTE</w:t>
            </w:r>
          </w:p>
        </w:tc>
      </w:tr>
      <w:tr w:rsidR="00CC22F3" w:rsidRPr="003C6333" w:rsidTr="003C6333">
        <w:trPr>
          <w:tblCellSpacing w:w="15" w:type="dxa"/>
        </w:trPr>
        <w:tc>
          <w:tcPr>
            <w:tcW w:w="37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Troféu</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37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c>
          <w:tcPr>
            <w:tcW w:w="222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Certificados on-line</w:t>
            </w:r>
          </w:p>
          <w:p w:rsidR="00CC22F3" w:rsidRPr="003C6333" w:rsidRDefault="00CC22F3" w:rsidP="003C6333">
            <w:pPr>
              <w:spacing w:after="0" w:line="240" w:lineRule="auto"/>
              <w:jc w:val="both"/>
              <w:textAlignment w:val="baseline"/>
              <w:rPr>
                <w:rFonts w:ascii="Arial" w:eastAsia="Times New Roman" w:hAnsi="Arial" w:cs="Arial"/>
                <w:color w:val="000000"/>
                <w:sz w:val="24"/>
                <w:szCs w:val="24"/>
                <w:lang w:eastAsia="pt-BR"/>
              </w:rPr>
            </w:pPr>
            <w:r w:rsidRPr="003C6333">
              <w:rPr>
                <w:rFonts w:ascii="Arial" w:eastAsia="Times New Roman" w:hAnsi="Arial" w:cs="Arial"/>
                <w:color w:val="000000"/>
                <w:sz w:val="24"/>
                <w:szCs w:val="24"/>
                <w:lang w:eastAsia="pt-BR"/>
              </w:rPr>
              <w:t>Medalhas</w:t>
            </w:r>
          </w:p>
        </w:tc>
      </w:tr>
    </w:tbl>
    <w:p w:rsidR="003C6333" w:rsidRDefault="003C6333" w:rsidP="00182C92">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.3. Receberão credenciais para participarem de feiras às quais a FICP está filiada.</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 FICP providenciará as credenciais, mas transporte e alojamento será de responsabilidade dos participantes.</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.4. Os trabalhos serão avaliados por entidades e instituições parceiras que poderão atribuir premiação por áreas afins.</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5.</w:t>
      </w:r>
      <w:r w:rsidR="00CC22F3" w:rsidRPr="00182C92">
        <w:rPr>
          <w:rFonts w:ascii="Arial" w:eastAsia="Times New Roman" w:hAnsi="Arial" w:cs="Arial"/>
          <w:b/>
          <w:bCs/>
          <w:color w:val="000000"/>
          <w:sz w:val="24"/>
          <w:szCs w:val="24"/>
          <w:bdr w:val="none" w:sz="0" w:space="0" w:color="auto" w:frame="1"/>
          <w:lang w:eastAsia="pt-BR"/>
        </w:rPr>
        <w:t> Prêmio “FAÇA CIÊNCIAS COMO UMA GAROTA”</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Os trabalhos que constarem apenas alunas-autoras concorrerão à premiação “FAÇA CIÊNCIAS COMO UMA GAROTA”, podendo nos trabalhos ter um orientador ou coorientador do sexo masculino.</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lastRenderedPageBreak/>
        <w:t>Será um prêmio em dinheiro, que será repassado para uma conta informada posteriormente pelo orientador no valor de R$200,00, caso haja incremento no valor o mesmo será repassado.</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Receberá uma medalha e o certificado.</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.6.</w:t>
      </w:r>
      <w:r w:rsidR="00CC22F3" w:rsidRPr="00182C92">
        <w:rPr>
          <w:rFonts w:ascii="Arial" w:eastAsia="Times New Roman" w:hAnsi="Arial" w:cs="Arial"/>
          <w:b/>
          <w:bCs/>
          <w:color w:val="000000"/>
          <w:sz w:val="24"/>
          <w:szCs w:val="24"/>
          <w:bdr w:val="none" w:sz="0" w:space="0" w:color="auto" w:frame="1"/>
          <w:lang w:eastAsia="pt-BR"/>
        </w:rPr>
        <w:t> Prêmio “VOTAÇÃO POPULAR”</w:t>
      </w:r>
    </w:p>
    <w:p w:rsidR="00CC22F3" w:rsidRPr="00182C92" w:rsidRDefault="00C6263C"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partir de 15/08</w:t>
      </w:r>
      <w:r w:rsidR="00CC22F3" w:rsidRPr="00182C92">
        <w:rPr>
          <w:rFonts w:ascii="Arial" w:eastAsia="Times New Roman" w:hAnsi="Arial" w:cs="Arial"/>
          <w:color w:val="000000"/>
          <w:sz w:val="24"/>
          <w:szCs w:val="24"/>
          <w:lang w:eastAsia="pt-BR"/>
        </w:rPr>
        <w:t>/202</w:t>
      </w:r>
      <w:r>
        <w:rPr>
          <w:rFonts w:ascii="Arial" w:eastAsia="Times New Roman" w:hAnsi="Arial" w:cs="Arial"/>
          <w:color w:val="000000"/>
          <w:sz w:val="24"/>
          <w:szCs w:val="24"/>
          <w:lang w:eastAsia="pt-BR"/>
        </w:rPr>
        <w:t>4</w:t>
      </w:r>
      <w:r w:rsidR="00CC22F3" w:rsidRPr="00182C92">
        <w:rPr>
          <w:rFonts w:ascii="Arial" w:eastAsia="Times New Roman" w:hAnsi="Arial" w:cs="Arial"/>
          <w:color w:val="000000"/>
          <w:sz w:val="24"/>
          <w:szCs w:val="24"/>
          <w:lang w:eastAsia="pt-BR"/>
        </w:rPr>
        <w:t xml:space="preserve"> os vídeos dos trabalhos serão disponibilizados no site para que ocorra a votação popular nos trabalhos</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Será um prêmio em dinheiro, que será repassado para uma conta informada posteriormente pelo orientador no valor de R$200,00, caso haja incremento no valor o mesmo será repassado.</w:t>
      </w:r>
    </w:p>
    <w:p w:rsidR="00F5411E"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Receberá uma medalha e o certifica</w:t>
      </w:r>
      <w:r w:rsidR="00F5411E">
        <w:rPr>
          <w:rFonts w:ascii="Arial" w:eastAsia="Times New Roman" w:hAnsi="Arial" w:cs="Arial"/>
          <w:color w:val="000000"/>
          <w:sz w:val="24"/>
          <w:szCs w:val="24"/>
          <w:lang w:eastAsia="pt-BR"/>
        </w:rPr>
        <w:t>do.</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.7.</w:t>
      </w:r>
      <w:r w:rsidR="00CC22F3" w:rsidRPr="00182C92">
        <w:rPr>
          <w:rFonts w:ascii="Arial" w:eastAsia="Times New Roman" w:hAnsi="Arial" w:cs="Arial"/>
          <w:b/>
          <w:bCs/>
          <w:color w:val="000000"/>
          <w:sz w:val="24"/>
          <w:szCs w:val="24"/>
          <w:bdr w:val="none" w:sz="0" w:space="0" w:color="auto" w:frame="1"/>
          <w:lang w:eastAsia="pt-BR"/>
        </w:rPr>
        <w:t> Prêmio “PROFESSOR DESTAQUE”</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 professor que tiver trabalho classificado como finalista poderá concorrer ao prêmio “PROFESSOR DESTAQUE FICP 202</w:t>
      </w:r>
      <w:r w:rsidR="00C6263C">
        <w:rPr>
          <w:rFonts w:ascii="Arial" w:eastAsia="Times New Roman" w:hAnsi="Arial" w:cs="Arial"/>
          <w:color w:val="000000"/>
          <w:sz w:val="24"/>
          <w:szCs w:val="24"/>
          <w:lang w:eastAsia="pt-BR"/>
        </w:rPr>
        <w:t>4</w:t>
      </w:r>
      <w:r w:rsidRPr="00182C92">
        <w:rPr>
          <w:rFonts w:ascii="Arial" w:eastAsia="Times New Roman" w:hAnsi="Arial" w:cs="Arial"/>
          <w:color w:val="000000"/>
          <w:sz w:val="24"/>
          <w:szCs w:val="24"/>
          <w:lang w:eastAsia="pt-BR"/>
        </w:rPr>
        <w:t>”,</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Para concorrer ao prêmio “PROFESSOR DESTAQUE FICP 202</w:t>
      </w:r>
      <w:r w:rsidR="00C6263C">
        <w:rPr>
          <w:rFonts w:ascii="Arial" w:eastAsia="Times New Roman" w:hAnsi="Arial" w:cs="Arial"/>
          <w:color w:val="000000"/>
          <w:sz w:val="24"/>
          <w:szCs w:val="24"/>
          <w:lang w:eastAsia="pt-BR"/>
        </w:rPr>
        <w:t>4</w:t>
      </w:r>
      <w:r w:rsidRPr="00182C92">
        <w:rPr>
          <w:rFonts w:ascii="Arial" w:eastAsia="Times New Roman" w:hAnsi="Arial" w:cs="Arial"/>
          <w:color w:val="000000"/>
          <w:sz w:val="24"/>
          <w:szCs w:val="24"/>
          <w:lang w:eastAsia="pt-BR"/>
        </w:rPr>
        <w:t>” o professor deverá ter pelo menos um trabalho de</w:t>
      </w:r>
      <w:r w:rsidR="00C6263C">
        <w:rPr>
          <w:rFonts w:ascii="Arial" w:eastAsia="Times New Roman" w:hAnsi="Arial" w:cs="Arial"/>
          <w:color w:val="000000"/>
          <w:sz w:val="24"/>
          <w:szCs w:val="24"/>
          <w:lang w:eastAsia="pt-BR"/>
        </w:rPr>
        <w:t xml:space="preserve"> seus alunos como finalista da 6</w:t>
      </w:r>
      <w:r w:rsidR="003C6333">
        <w:rPr>
          <w:rFonts w:ascii="Arial" w:eastAsia="Times New Roman" w:hAnsi="Arial" w:cs="Arial"/>
          <w:color w:val="000000"/>
          <w:sz w:val="24"/>
          <w:szCs w:val="24"/>
          <w:lang w:eastAsia="pt-BR"/>
        </w:rPr>
        <w:t>ª FICP 2023</w:t>
      </w:r>
      <w:r w:rsidRPr="00182C92">
        <w:rPr>
          <w:rFonts w:ascii="Arial" w:eastAsia="Times New Roman" w:hAnsi="Arial" w:cs="Arial"/>
          <w:color w:val="000000"/>
          <w:sz w:val="24"/>
          <w:szCs w:val="24"/>
          <w:lang w:eastAsia="pt-BR"/>
        </w:rPr>
        <w:t>.</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 professor deverá enviar um vídeo contando suas atividades diárias, sobre como estimula os alunos para participarem da Iniciação Científica.</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Será computado também como nota para o professor as notas dos trabalhos finalistas nos itens Criticidade, Metodologia e Relevância da pesquisa.</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Será um prêmio em dinheiro, que será repassado para uma conta informada posteriormente pelo orientador no valor de R$200,00, caso haja incremento no valor o mesmo será repassado.</w:t>
      </w:r>
    </w:p>
    <w:p w:rsidR="00CC22F3" w:rsidRPr="00182C92" w:rsidRDefault="00CC22F3"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Receberá uma medalha e o certificado.</w:t>
      </w:r>
    </w:p>
    <w:p w:rsidR="00D460EB" w:rsidRPr="00D460EB" w:rsidRDefault="00D460EB" w:rsidP="00F5411E">
      <w:pPr>
        <w:shd w:val="clear" w:color="auto" w:fill="FFFFFF"/>
        <w:spacing w:after="0" w:line="360" w:lineRule="auto"/>
        <w:ind w:firstLine="720"/>
        <w:jc w:val="both"/>
        <w:textAlignment w:val="baseline"/>
        <w:rPr>
          <w:rFonts w:ascii="Arial" w:eastAsia="Times New Roman" w:hAnsi="Arial" w:cs="Arial"/>
          <w:b/>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.8.</w:t>
      </w:r>
      <w:r>
        <w:rPr>
          <w:rFonts w:ascii="Arial" w:eastAsia="Times New Roman" w:hAnsi="Arial" w:cs="Arial"/>
          <w:color w:val="000000"/>
          <w:sz w:val="24"/>
          <w:szCs w:val="24"/>
          <w:lang w:eastAsia="pt-BR"/>
        </w:rPr>
        <w:t xml:space="preserve"> </w:t>
      </w:r>
      <w:r>
        <w:rPr>
          <w:rFonts w:ascii="Arial" w:eastAsia="Times New Roman" w:hAnsi="Arial" w:cs="Arial"/>
          <w:b/>
          <w:color w:val="000000"/>
          <w:sz w:val="24"/>
          <w:szCs w:val="24"/>
          <w:lang w:eastAsia="pt-BR"/>
        </w:rPr>
        <w:t>Trabalho Campeão</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10.8.1 </w:t>
      </w:r>
      <w:r w:rsidR="00C6263C">
        <w:rPr>
          <w:rFonts w:ascii="Arial" w:eastAsia="Times New Roman" w:hAnsi="Arial" w:cs="Arial"/>
          <w:color w:val="000000"/>
          <w:sz w:val="24"/>
          <w:szCs w:val="24"/>
          <w:lang w:eastAsia="pt-BR"/>
        </w:rPr>
        <w:t>O trabalho que for Campeão da 6</w:t>
      </w:r>
      <w:r w:rsidR="00CC22F3" w:rsidRPr="00182C92">
        <w:rPr>
          <w:rFonts w:ascii="Arial" w:eastAsia="Times New Roman" w:hAnsi="Arial" w:cs="Arial"/>
          <w:color w:val="000000"/>
          <w:sz w:val="24"/>
          <w:szCs w:val="24"/>
          <w:lang w:eastAsia="pt-BR"/>
        </w:rPr>
        <w:t>ª FICP 202</w:t>
      </w:r>
      <w:r w:rsidR="00C6263C">
        <w:rPr>
          <w:rFonts w:ascii="Arial" w:eastAsia="Times New Roman" w:hAnsi="Arial" w:cs="Arial"/>
          <w:color w:val="000000"/>
          <w:sz w:val="24"/>
          <w:szCs w:val="24"/>
          <w:lang w:eastAsia="pt-BR"/>
        </w:rPr>
        <w:t>4</w:t>
      </w:r>
      <w:r w:rsidR="00CC22F3" w:rsidRPr="00182C92">
        <w:rPr>
          <w:rFonts w:ascii="Arial" w:eastAsia="Times New Roman" w:hAnsi="Arial" w:cs="Arial"/>
          <w:color w:val="000000"/>
          <w:sz w:val="24"/>
          <w:szCs w:val="24"/>
          <w:lang w:eastAsia="pt-BR"/>
        </w:rPr>
        <w:t xml:space="preserve">, </w:t>
      </w:r>
      <w:r w:rsidR="00C6263C">
        <w:rPr>
          <w:rFonts w:ascii="Arial" w:eastAsia="Times New Roman" w:hAnsi="Arial" w:cs="Arial"/>
          <w:color w:val="000000"/>
          <w:sz w:val="24"/>
          <w:szCs w:val="24"/>
          <w:lang w:eastAsia="pt-BR"/>
        </w:rPr>
        <w:t xml:space="preserve">será o trabalho que apresentar maior nota entre todos os trabalhos. </w:t>
      </w:r>
    </w:p>
    <w:p w:rsidR="00CC22F3" w:rsidRPr="00182C92" w:rsidRDefault="00D460EB" w:rsidP="00F5411E">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8.2.2 O trabalho primeiro lugar no Ensino Médio, Técnico/Profissionalizante ou EJA Ensino Médio</w:t>
      </w:r>
      <w:r w:rsidR="00C6263C">
        <w:rPr>
          <w:rFonts w:ascii="Arial" w:eastAsia="Times New Roman" w:hAnsi="Arial" w:cs="Arial"/>
          <w:color w:val="000000"/>
          <w:sz w:val="24"/>
          <w:szCs w:val="24"/>
          <w:lang w:eastAsia="pt-BR"/>
        </w:rPr>
        <w:t xml:space="preserve"> nestas categorias, será aquele que apresentar maior pontuação na mesma</w:t>
      </w:r>
      <w:r w:rsidR="00CC22F3" w:rsidRPr="00182C92">
        <w:rPr>
          <w:rFonts w:ascii="Arial" w:eastAsia="Times New Roman" w:hAnsi="Arial" w:cs="Arial"/>
          <w:color w:val="000000"/>
          <w:sz w:val="24"/>
          <w:szCs w:val="24"/>
          <w:lang w:eastAsia="pt-BR"/>
        </w:rPr>
        <w:t>.</w:t>
      </w:r>
    </w:p>
    <w:p w:rsidR="00C6263C" w:rsidRDefault="00D460EB" w:rsidP="00C6263C">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CC22F3" w:rsidRPr="00182C92">
        <w:rPr>
          <w:rFonts w:ascii="Arial" w:eastAsia="Times New Roman" w:hAnsi="Arial" w:cs="Arial"/>
          <w:color w:val="000000"/>
          <w:sz w:val="24"/>
          <w:szCs w:val="24"/>
          <w:lang w:eastAsia="pt-BR"/>
        </w:rPr>
        <w:t xml:space="preserve">8.2.3. O trabalho primeiro lugar no Ensino Fundamental 2 </w:t>
      </w:r>
      <w:r w:rsidR="00F5411E">
        <w:rPr>
          <w:rFonts w:ascii="Arial" w:eastAsia="Times New Roman" w:hAnsi="Arial" w:cs="Arial"/>
          <w:color w:val="000000"/>
          <w:sz w:val="24"/>
          <w:szCs w:val="24"/>
          <w:lang w:eastAsia="pt-BR"/>
        </w:rPr>
        <w:t>ou EJA Ensino Fundamental</w:t>
      </w:r>
      <w:r w:rsidR="00C6263C">
        <w:rPr>
          <w:rFonts w:ascii="Arial" w:eastAsia="Times New Roman" w:hAnsi="Arial" w:cs="Arial"/>
          <w:color w:val="000000"/>
          <w:sz w:val="24"/>
          <w:szCs w:val="24"/>
          <w:lang w:eastAsia="pt-BR"/>
        </w:rPr>
        <w:t xml:space="preserve"> </w:t>
      </w:r>
      <w:r w:rsidR="00C6263C">
        <w:rPr>
          <w:rFonts w:ascii="Arial" w:eastAsia="Times New Roman" w:hAnsi="Arial" w:cs="Arial"/>
          <w:color w:val="000000"/>
          <w:sz w:val="24"/>
          <w:szCs w:val="24"/>
          <w:lang w:eastAsia="pt-BR"/>
        </w:rPr>
        <w:t>será aquele que apresentar maior pontuação na mesma</w:t>
      </w:r>
      <w:r w:rsidR="00C6263C" w:rsidRPr="00182C92">
        <w:rPr>
          <w:rFonts w:ascii="Arial" w:eastAsia="Times New Roman" w:hAnsi="Arial" w:cs="Arial"/>
          <w:color w:val="000000"/>
          <w:sz w:val="24"/>
          <w:szCs w:val="24"/>
          <w:lang w:eastAsia="pt-BR"/>
        </w:rPr>
        <w:t>.</w:t>
      </w:r>
    </w:p>
    <w:p w:rsidR="00C6263C" w:rsidRPr="00182C92" w:rsidRDefault="00C6263C" w:rsidP="00C6263C">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10.</w:t>
      </w:r>
      <w:r w:rsidRPr="00182C92">
        <w:rPr>
          <w:rFonts w:ascii="Arial" w:eastAsia="Times New Roman" w:hAnsi="Arial" w:cs="Arial"/>
          <w:color w:val="000000"/>
          <w:sz w:val="24"/>
          <w:szCs w:val="24"/>
          <w:lang w:eastAsia="pt-BR"/>
        </w:rPr>
        <w:t>8.2.3. O trabalho primei</w:t>
      </w:r>
      <w:r>
        <w:rPr>
          <w:rFonts w:ascii="Arial" w:eastAsia="Times New Roman" w:hAnsi="Arial" w:cs="Arial"/>
          <w:color w:val="000000"/>
          <w:sz w:val="24"/>
          <w:szCs w:val="24"/>
          <w:lang w:eastAsia="pt-BR"/>
        </w:rPr>
        <w:t>ro lugar no Ensino Fundamental 1</w:t>
      </w:r>
      <w:r w:rsidRPr="00182C9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ou EJA Ensino Fundamental será aquele que apresentar maior pontuação na mesma</w:t>
      </w:r>
      <w:r w:rsidRPr="00182C92">
        <w:rPr>
          <w:rFonts w:ascii="Arial" w:eastAsia="Times New Roman" w:hAnsi="Arial" w:cs="Arial"/>
          <w:color w:val="000000"/>
          <w:sz w:val="24"/>
          <w:szCs w:val="24"/>
          <w:lang w:eastAsia="pt-BR"/>
        </w:rPr>
        <w:t>.</w:t>
      </w:r>
    </w:p>
    <w:p w:rsidR="00CE1CCB" w:rsidRPr="00182C92" w:rsidRDefault="00CE1CCB" w:rsidP="00182C92">
      <w:pPr>
        <w:shd w:val="clear" w:color="auto" w:fill="FFFFFF"/>
        <w:spacing w:after="0" w:line="360" w:lineRule="auto"/>
        <w:ind w:firstLine="720"/>
        <w:jc w:val="both"/>
        <w:textAlignment w:val="baseline"/>
        <w:rPr>
          <w:rFonts w:ascii="Arial" w:eastAsia="Times New Roman" w:hAnsi="Arial" w:cs="Arial"/>
          <w:color w:val="000000"/>
          <w:sz w:val="24"/>
          <w:szCs w:val="24"/>
          <w:lang w:eastAsia="pt-BR"/>
        </w:rPr>
      </w:pPr>
    </w:p>
    <w:p w:rsidR="00CC22F3" w:rsidRPr="00CE1CCB" w:rsidRDefault="00CE1CCB" w:rsidP="00D460EB">
      <w:pPr>
        <w:pStyle w:val="PargrafodaLista"/>
        <w:numPr>
          <w:ilvl w:val="0"/>
          <w:numId w:val="25"/>
        </w:numPr>
        <w:shd w:val="clear" w:color="auto" w:fill="FFFFFF"/>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b/>
          <w:bCs/>
          <w:color w:val="000000"/>
          <w:sz w:val="24"/>
          <w:szCs w:val="24"/>
          <w:bdr w:val="none" w:sz="0" w:space="0" w:color="auto" w:frame="1"/>
          <w:lang w:eastAsia="pt-BR"/>
        </w:rPr>
        <w:t>DA</w:t>
      </w:r>
      <w:r w:rsidR="00CC22F3" w:rsidRPr="00CE1CCB">
        <w:rPr>
          <w:rFonts w:ascii="Arial" w:eastAsia="Times New Roman" w:hAnsi="Arial" w:cs="Arial"/>
          <w:b/>
          <w:bCs/>
          <w:color w:val="000000"/>
          <w:sz w:val="24"/>
          <w:szCs w:val="24"/>
          <w:bdr w:val="none" w:sz="0" w:space="0" w:color="auto" w:frame="1"/>
          <w:lang w:eastAsia="pt-BR"/>
        </w:rPr>
        <w:t>TAS RELEVANTES</w:t>
      </w:r>
    </w:p>
    <w:tbl>
      <w:tblPr>
        <w:tblW w:w="8502" w:type="dxa"/>
        <w:tblCellSpacing w:w="15" w:type="dxa"/>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533"/>
        <w:gridCol w:w="2127"/>
        <w:gridCol w:w="1842"/>
      </w:tblGrid>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DESCRIÇÃO</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DATA INÍCIO</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DATA FIM</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Lançamento Oficial da 6</w:t>
            </w:r>
            <w:r w:rsidR="00CC22F3" w:rsidRPr="00182C92">
              <w:rPr>
                <w:rFonts w:ascii="Arial" w:eastAsia="Times New Roman" w:hAnsi="Arial" w:cs="Arial"/>
                <w:color w:val="000000"/>
                <w:sz w:val="24"/>
                <w:szCs w:val="24"/>
                <w:lang w:eastAsia="pt-BR"/>
              </w:rPr>
              <w:t>ª FICP</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CE1CC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2</w:t>
            </w:r>
            <w:r w:rsidR="00C6263C">
              <w:rPr>
                <w:rFonts w:ascii="Arial" w:eastAsia="Times New Roman" w:hAnsi="Arial" w:cs="Arial"/>
                <w:color w:val="000000"/>
                <w:sz w:val="24"/>
                <w:szCs w:val="24"/>
                <w:lang w:eastAsia="pt-BR"/>
              </w:rPr>
              <w:t>0/10/2023</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Início da divulgação nas redes sociais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01/04/2024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Afiliação de feiras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01/04/2024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20/07/2024</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Cadastramento de avaliadores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01/04/2024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31/07/2024</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Submissão de trabalhos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01/04/2024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C6263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30/07/2024</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Resultado da avaliação on-line dos trabalhos avulsos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Submissão de trabalhos por feiras afiliadas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01/04/2024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6263C"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20/07/2024</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Relação dos trabalhos classificados para apresentação</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25/07</w:t>
            </w:r>
            <w:r w:rsidR="00C6263C">
              <w:rPr>
                <w:rFonts w:ascii="Arial" w:eastAsia="Times New Roman" w:hAnsi="Arial" w:cs="Arial"/>
                <w:color w:val="000000"/>
                <w:sz w:val="24"/>
                <w:szCs w:val="24"/>
                <w:lang w:eastAsia="pt-BR"/>
              </w:rPr>
              <w:t>/2024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Envio do formulário de credenciamento dos trabalhos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25/07/2024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05/08/2024</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xml:space="preserve">Montagem dos estandes na versão presencial das 8h até 17h30), </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27/08/2024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Abertura da 6</w:t>
            </w:r>
            <w:r w:rsidR="00CC22F3" w:rsidRPr="00182C92">
              <w:rPr>
                <w:rFonts w:ascii="Arial" w:eastAsia="Times New Roman" w:hAnsi="Arial" w:cs="Arial"/>
                <w:color w:val="000000"/>
                <w:sz w:val="24"/>
                <w:szCs w:val="24"/>
                <w:lang w:eastAsia="pt-BR"/>
              </w:rPr>
              <w:t>ª F</w:t>
            </w:r>
            <w:r>
              <w:rPr>
                <w:rFonts w:ascii="Arial" w:eastAsia="Times New Roman" w:hAnsi="Arial" w:cs="Arial"/>
                <w:color w:val="000000"/>
                <w:sz w:val="24"/>
                <w:szCs w:val="24"/>
                <w:lang w:eastAsia="pt-BR"/>
              </w:rPr>
              <w:t xml:space="preserve">ICP às 19,00 </w:t>
            </w:r>
            <w:r w:rsidR="00CC22F3" w:rsidRPr="00182C92">
              <w:rPr>
                <w:rFonts w:ascii="Arial" w:eastAsia="Times New Roman" w:hAnsi="Arial" w:cs="Arial"/>
                <w:color w:val="000000"/>
                <w:sz w:val="24"/>
                <w:szCs w:val="24"/>
                <w:lang w:eastAsia="pt-BR"/>
              </w:rPr>
              <w:t>h</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27/08/2024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3C6333">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CC22F3"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CC22F3"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Apresentações dos trabalhos e visitaçõe</w:t>
            </w:r>
            <w:r w:rsidR="00DD218B">
              <w:rPr>
                <w:rFonts w:ascii="Arial" w:eastAsia="Times New Roman" w:hAnsi="Arial" w:cs="Arial"/>
                <w:color w:val="000000"/>
                <w:sz w:val="24"/>
                <w:szCs w:val="24"/>
                <w:lang w:eastAsia="pt-BR"/>
              </w:rPr>
              <w:t xml:space="preserve">s aos trabalhos (Início às 8,00 </w:t>
            </w:r>
            <w:r w:rsidRPr="00182C92">
              <w:rPr>
                <w:rFonts w:ascii="Arial" w:eastAsia="Times New Roman" w:hAnsi="Arial" w:cs="Arial"/>
                <w:color w:val="000000"/>
                <w:sz w:val="24"/>
                <w:szCs w:val="24"/>
                <w:lang w:eastAsia="pt-BR"/>
              </w:rPr>
              <w:t>h, intervalo para o almoço das 11,</w:t>
            </w:r>
            <w:r w:rsidR="00DD218B">
              <w:rPr>
                <w:rFonts w:ascii="Arial" w:eastAsia="Times New Roman" w:hAnsi="Arial" w:cs="Arial"/>
                <w:color w:val="000000"/>
                <w:sz w:val="24"/>
                <w:szCs w:val="24"/>
                <w:lang w:eastAsia="pt-BR"/>
              </w:rPr>
              <w:t>0</w:t>
            </w:r>
            <w:r w:rsidRPr="00182C92">
              <w:rPr>
                <w:rFonts w:ascii="Arial" w:eastAsia="Times New Roman" w:hAnsi="Arial" w:cs="Arial"/>
                <w:color w:val="000000"/>
                <w:sz w:val="24"/>
                <w:szCs w:val="24"/>
                <w:lang w:eastAsia="pt-BR"/>
              </w:rPr>
              <w:t>0h às 13,00h, encerramento das visitações 17,00h) e vídeos conferências para apresentação dos trabalhos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28/08/2024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C22F3" w:rsidRPr="00182C92" w:rsidRDefault="00DD218B" w:rsidP="003C6333">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29/08/2024</w:t>
            </w: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valiações</w:t>
            </w:r>
            <w:r w:rsidRPr="00182C92">
              <w:rPr>
                <w:rFonts w:ascii="Arial" w:eastAsia="Times New Roman" w:hAnsi="Arial" w:cs="Arial"/>
                <w:color w:val="000000"/>
                <w:sz w:val="24"/>
                <w:szCs w:val="24"/>
                <w:lang w:eastAsia="pt-BR"/>
              </w:rPr>
              <w:t xml:space="preserve"> dos trabalhos </w:t>
            </w:r>
            <w:r>
              <w:rPr>
                <w:rFonts w:ascii="Arial" w:eastAsia="Times New Roman" w:hAnsi="Arial" w:cs="Arial"/>
                <w:color w:val="000000"/>
                <w:sz w:val="24"/>
                <w:szCs w:val="24"/>
                <w:lang w:eastAsia="pt-BR"/>
              </w:rPr>
              <w:t>pela banca avaliadora (Início às 8,0</w:t>
            </w:r>
            <w:r w:rsidRPr="00182C92">
              <w:rPr>
                <w:rFonts w:ascii="Arial" w:eastAsia="Times New Roman" w:hAnsi="Arial" w:cs="Arial"/>
                <w:color w:val="000000"/>
                <w:sz w:val="24"/>
                <w:szCs w:val="24"/>
                <w:lang w:eastAsia="pt-BR"/>
              </w:rPr>
              <w:t xml:space="preserve">0h, </w:t>
            </w:r>
            <w:r>
              <w:rPr>
                <w:rFonts w:ascii="Arial" w:eastAsia="Times New Roman" w:hAnsi="Arial" w:cs="Arial"/>
                <w:color w:val="000000"/>
                <w:sz w:val="24"/>
                <w:szCs w:val="24"/>
                <w:lang w:eastAsia="pt-BR"/>
              </w:rPr>
              <w:t>intervalo para o almoço das 11,0</w:t>
            </w:r>
            <w:r w:rsidRPr="00182C92">
              <w:rPr>
                <w:rFonts w:ascii="Arial" w:eastAsia="Times New Roman" w:hAnsi="Arial" w:cs="Arial"/>
                <w:color w:val="000000"/>
                <w:sz w:val="24"/>
                <w:szCs w:val="24"/>
                <w:lang w:eastAsia="pt-BR"/>
              </w:rPr>
              <w:t>0</w:t>
            </w:r>
            <w:r>
              <w:rPr>
                <w:rFonts w:ascii="Arial" w:eastAsia="Times New Roman" w:hAnsi="Arial" w:cs="Arial"/>
                <w:color w:val="000000"/>
                <w:sz w:val="24"/>
                <w:szCs w:val="24"/>
                <w:lang w:eastAsia="pt-BR"/>
              </w:rPr>
              <w:t xml:space="preserve"> </w:t>
            </w:r>
            <w:r w:rsidRPr="00182C92">
              <w:rPr>
                <w:rFonts w:ascii="Arial" w:eastAsia="Times New Roman" w:hAnsi="Arial" w:cs="Arial"/>
                <w:color w:val="000000"/>
                <w:sz w:val="24"/>
                <w:szCs w:val="24"/>
                <w:lang w:eastAsia="pt-BR"/>
              </w:rPr>
              <w:t>h</w:t>
            </w:r>
            <w:r>
              <w:rPr>
                <w:rFonts w:ascii="Arial" w:eastAsia="Times New Roman" w:hAnsi="Arial" w:cs="Arial"/>
                <w:color w:val="000000"/>
                <w:sz w:val="24"/>
                <w:szCs w:val="24"/>
                <w:lang w:eastAsia="pt-BR"/>
              </w:rPr>
              <w:t>oras</w:t>
            </w:r>
            <w:r w:rsidRPr="00182C92">
              <w:rPr>
                <w:rFonts w:ascii="Arial" w:eastAsia="Times New Roman" w:hAnsi="Arial" w:cs="Arial"/>
                <w:color w:val="000000"/>
                <w:sz w:val="24"/>
                <w:szCs w:val="24"/>
                <w:lang w:eastAsia="pt-BR"/>
              </w:rPr>
              <w:t xml:space="preserve"> às 13,00h, encerramento das visitações 17,00h)</w:t>
            </w:r>
            <w:r>
              <w:rPr>
                <w:rFonts w:ascii="Arial" w:eastAsia="Times New Roman" w:hAnsi="Arial" w:cs="Arial"/>
                <w:color w:val="000000"/>
                <w:sz w:val="24"/>
                <w:szCs w:val="24"/>
                <w:lang w:eastAsia="pt-BR"/>
              </w:rPr>
              <w:t>.</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28/08/2024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29/08/2024</w:t>
            </w:r>
          </w:p>
        </w:tc>
        <w:bookmarkStart w:id="0" w:name="_GoBack"/>
        <w:bookmarkEnd w:id="0"/>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lastRenderedPageBreak/>
              <w:t>Apresentações dos trabalhos e visitaçõe</w:t>
            </w:r>
            <w:r>
              <w:rPr>
                <w:rFonts w:ascii="Arial" w:eastAsia="Times New Roman" w:hAnsi="Arial" w:cs="Arial"/>
                <w:color w:val="000000"/>
                <w:sz w:val="24"/>
                <w:szCs w:val="24"/>
                <w:lang w:eastAsia="pt-BR"/>
              </w:rPr>
              <w:t>s aos trabalhos (Início às 8,00 h até</w:t>
            </w:r>
            <w:r w:rsidRPr="00182C92">
              <w:rPr>
                <w:rFonts w:ascii="Arial" w:eastAsia="Times New Roman" w:hAnsi="Arial" w:cs="Arial"/>
                <w:color w:val="000000"/>
                <w:sz w:val="24"/>
                <w:szCs w:val="24"/>
                <w:lang w:eastAsia="pt-BR"/>
              </w:rPr>
              <w:t xml:space="preserve"> 11,</w:t>
            </w:r>
            <w:r>
              <w:rPr>
                <w:rFonts w:ascii="Arial" w:eastAsia="Times New Roman" w:hAnsi="Arial" w:cs="Arial"/>
                <w:color w:val="000000"/>
                <w:sz w:val="24"/>
                <w:szCs w:val="24"/>
                <w:lang w:eastAsia="pt-BR"/>
              </w:rPr>
              <w:t>0</w:t>
            </w:r>
            <w:r w:rsidRPr="00182C92">
              <w:rPr>
                <w:rFonts w:ascii="Arial" w:eastAsia="Times New Roman" w:hAnsi="Arial" w:cs="Arial"/>
                <w:color w:val="000000"/>
                <w:sz w:val="24"/>
                <w:szCs w:val="24"/>
                <w:lang w:eastAsia="pt-BR"/>
              </w:rPr>
              <w:t xml:space="preserve">0h </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valiações</w:t>
            </w:r>
            <w:r w:rsidRPr="00182C92">
              <w:rPr>
                <w:rFonts w:ascii="Arial" w:eastAsia="Times New Roman" w:hAnsi="Arial" w:cs="Arial"/>
                <w:color w:val="000000"/>
                <w:sz w:val="24"/>
                <w:szCs w:val="24"/>
                <w:lang w:eastAsia="pt-BR"/>
              </w:rPr>
              <w:t xml:space="preserve"> dos trabalhos </w:t>
            </w:r>
            <w:r>
              <w:rPr>
                <w:rFonts w:ascii="Arial" w:eastAsia="Times New Roman" w:hAnsi="Arial" w:cs="Arial"/>
                <w:color w:val="000000"/>
                <w:sz w:val="24"/>
                <w:szCs w:val="24"/>
                <w:lang w:eastAsia="pt-BR"/>
              </w:rPr>
              <w:t>pela banca avaliadora (Início às 8,0</w:t>
            </w:r>
            <w:r w:rsidRPr="00182C92">
              <w:rPr>
                <w:rFonts w:ascii="Arial" w:eastAsia="Times New Roman" w:hAnsi="Arial" w:cs="Arial"/>
                <w:color w:val="000000"/>
                <w:sz w:val="24"/>
                <w:szCs w:val="24"/>
                <w:lang w:eastAsia="pt-BR"/>
              </w:rPr>
              <w:t xml:space="preserve">0h, </w:t>
            </w:r>
            <w:r>
              <w:rPr>
                <w:rFonts w:ascii="Arial" w:eastAsia="Times New Roman" w:hAnsi="Arial" w:cs="Arial"/>
                <w:color w:val="000000"/>
                <w:sz w:val="24"/>
                <w:szCs w:val="24"/>
                <w:lang w:eastAsia="pt-BR"/>
              </w:rPr>
              <w:t>até às</w:t>
            </w:r>
            <w:r>
              <w:rPr>
                <w:rFonts w:ascii="Arial" w:eastAsia="Times New Roman" w:hAnsi="Arial" w:cs="Arial"/>
                <w:color w:val="000000"/>
                <w:sz w:val="24"/>
                <w:szCs w:val="24"/>
                <w:lang w:eastAsia="pt-BR"/>
              </w:rPr>
              <w:t xml:space="preserve"> 11,0</w:t>
            </w:r>
            <w:r w:rsidRPr="00182C92">
              <w:rPr>
                <w:rFonts w:ascii="Arial" w:eastAsia="Times New Roman" w:hAnsi="Arial" w:cs="Arial"/>
                <w:color w:val="000000"/>
                <w:sz w:val="24"/>
                <w:szCs w:val="24"/>
                <w:lang w:eastAsia="pt-BR"/>
              </w:rPr>
              <w:t>0</w:t>
            </w:r>
            <w:r>
              <w:rPr>
                <w:rFonts w:ascii="Arial" w:eastAsia="Times New Roman" w:hAnsi="Arial" w:cs="Arial"/>
                <w:color w:val="000000"/>
                <w:sz w:val="24"/>
                <w:szCs w:val="24"/>
                <w:lang w:eastAsia="pt-BR"/>
              </w:rPr>
              <w:t xml:space="preserve"> horas)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Rodas de conversas com alunos pesquisadores (19,00h)</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28/08/2024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Apresentações culturais das 20,00h até 22,00h (com transmissão ao vivo pelas redes sociais)</w:t>
            </w:r>
            <w:r>
              <w:rPr>
                <w:rFonts w:ascii="Arial" w:eastAsia="Times New Roman" w:hAnsi="Arial" w:cs="Arial"/>
                <w:color w:val="000000"/>
                <w:sz w:val="24"/>
                <w:szCs w:val="24"/>
                <w:lang w:eastAsia="pt-BR"/>
              </w:rPr>
              <w:t xml:space="preserve"> com a Orquestra de Violas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28/08/2024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DF6F4E"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Pr="00182C92" w:rsidRDefault="00DF6F4E"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Rodas de conversas com professores pesquisadores/orientadores (19,00h)</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29/08/2024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Pr="00182C92" w:rsidRDefault="00DF6F4E" w:rsidP="00DD218B">
            <w:pPr>
              <w:spacing w:after="0" w:line="240" w:lineRule="auto"/>
              <w:jc w:val="both"/>
              <w:rPr>
                <w:rFonts w:ascii="Arial" w:eastAsia="Times New Roman" w:hAnsi="Arial" w:cs="Arial"/>
                <w:color w:val="000000"/>
                <w:sz w:val="24"/>
                <w:szCs w:val="24"/>
                <w:lang w:eastAsia="pt-BR"/>
              </w:rPr>
            </w:pP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Apresentações culturais das 20,00h até 22,00h (com transmissão ao vivo pelas redes sociais)</w:t>
            </w:r>
            <w:r w:rsidR="00DF6F4E">
              <w:rPr>
                <w:rFonts w:ascii="Arial" w:eastAsia="Times New Roman" w:hAnsi="Arial" w:cs="Arial"/>
                <w:color w:val="000000"/>
                <w:sz w:val="24"/>
                <w:szCs w:val="24"/>
                <w:lang w:eastAsia="pt-BR"/>
              </w:rPr>
              <w:t xml:space="preserve"> com o Coral Municipal</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29/08/2024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DF6F4E"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Pr="00182C92"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Resultado final da 6ª FICP</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tcPr>
          <w:p w:rsidR="00DF6F4E" w:rsidRPr="00182C92" w:rsidRDefault="00DF6F4E" w:rsidP="00DD218B">
            <w:pPr>
              <w:spacing w:after="0" w:line="240" w:lineRule="auto"/>
              <w:jc w:val="both"/>
              <w:rPr>
                <w:rFonts w:ascii="Arial" w:eastAsia="Times New Roman" w:hAnsi="Arial" w:cs="Arial"/>
                <w:color w:val="000000"/>
                <w:sz w:val="24"/>
                <w:szCs w:val="24"/>
                <w:lang w:eastAsia="pt-BR"/>
              </w:rPr>
            </w:pP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Roda de conversa Destinos da FICP 14,00 horas</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r w:rsidR="00DD218B" w:rsidRPr="00182C92" w:rsidTr="00CE1CCB">
        <w:trPr>
          <w:tblCellSpacing w:w="15" w:type="dxa"/>
        </w:trPr>
        <w:tc>
          <w:tcPr>
            <w:tcW w:w="448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Cerimônia de Encerramen</w:t>
            </w:r>
            <w:r w:rsidR="00DF6F4E">
              <w:rPr>
                <w:rFonts w:ascii="Arial" w:eastAsia="Times New Roman" w:hAnsi="Arial" w:cs="Arial"/>
                <w:color w:val="000000"/>
                <w:sz w:val="24"/>
                <w:szCs w:val="24"/>
                <w:lang w:eastAsia="pt-BR"/>
              </w:rPr>
              <w:t>to 15,00 h com o lançamento da 7</w:t>
            </w:r>
            <w:r w:rsidRPr="00182C92">
              <w:rPr>
                <w:rFonts w:ascii="Arial" w:eastAsia="Times New Roman" w:hAnsi="Arial" w:cs="Arial"/>
                <w:color w:val="000000"/>
                <w:sz w:val="24"/>
                <w:szCs w:val="24"/>
                <w:lang w:eastAsia="pt-BR"/>
              </w:rPr>
              <w:t>ª FICP 202</w:t>
            </w:r>
            <w:r w:rsidR="00DF6F4E">
              <w:rPr>
                <w:rFonts w:ascii="Arial" w:eastAsia="Times New Roman" w:hAnsi="Arial" w:cs="Arial"/>
                <w:color w:val="000000"/>
                <w:sz w:val="24"/>
                <w:szCs w:val="24"/>
                <w:lang w:eastAsia="pt-BR"/>
              </w:rPr>
              <w:t>5</w:t>
            </w:r>
            <w:r w:rsidRPr="00182C92">
              <w:rPr>
                <w:rFonts w:ascii="Arial" w:eastAsia="Times New Roman" w:hAnsi="Arial" w:cs="Arial"/>
                <w:color w:val="000000"/>
                <w:sz w:val="24"/>
                <w:szCs w:val="24"/>
                <w:lang w:eastAsia="pt-BR"/>
              </w:rPr>
              <w:t>.</w:t>
            </w:r>
          </w:p>
        </w:tc>
        <w:tc>
          <w:tcPr>
            <w:tcW w:w="20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F6F4E" w:rsidP="00DD218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30/08/2024</w:t>
            </w:r>
          </w:p>
        </w:tc>
        <w:tc>
          <w:tcPr>
            <w:tcW w:w="179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DD218B" w:rsidRPr="00182C92" w:rsidRDefault="00DD218B" w:rsidP="00DD218B">
            <w:pPr>
              <w:spacing w:after="0" w:line="240" w:lineRule="auto"/>
              <w:jc w:val="both"/>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w:t>
            </w:r>
          </w:p>
        </w:tc>
      </w:tr>
    </w:tbl>
    <w:p w:rsidR="00CE1CCB" w:rsidRDefault="00CE1CCB" w:rsidP="00CE1CCB">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CE1CCB" w:rsidRPr="00CE1CCB" w:rsidRDefault="00CC22F3" w:rsidP="00D460EB">
      <w:pPr>
        <w:pStyle w:val="PargrafodaLista"/>
        <w:numPr>
          <w:ilvl w:val="0"/>
          <w:numId w:val="25"/>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CE1CCB">
        <w:rPr>
          <w:rFonts w:ascii="Arial" w:eastAsia="Times New Roman" w:hAnsi="Arial" w:cs="Arial"/>
          <w:b/>
          <w:bCs/>
          <w:color w:val="000000"/>
          <w:sz w:val="24"/>
          <w:szCs w:val="24"/>
          <w:bdr w:val="none" w:sz="0" w:space="0" w:color="auto" w:frame="1"/>
          <w:lang w:eastAsia="pt-BR"/>
        </w:rPr>
        <w:t>QUANTO AOS DIREITOS INTELECTUAIS (AUTORAIS, IMAGENS, MARCAS E AFINS)</w:t>
      </w:r>
    </w:p>
    <w:p w:rsidR="00CC22F3" w:rsidRPr="00F5411E" w:rsidRDefault="00CC22F3" w:rsidP="00D460EB">
      <w:pPr>
        <w:pStyle w:val="PargrafodaLista"/>
        <w:numPr>
          <w:ilvl w:val="1"/>
          <w:numId w:val="25"/>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Os expositores ao inscreverem os trabalhos na FICP assumem ter total conhecimento e compreensão de que estão autorizando a utilização de quaisquer direitos intelectuais (autorais, imagem, marca e afins) relativos a obras literárias, artísticas ou científicas, obras audiovisuais, textos de palestras, fotografias etc., conteúdos, direitos de personalidade, interpretações, execuções, marcas, sinais distintivos, a qualquer título, de suas autorias ou propriedade, relacionados ao evento na proporção e extensão de suas respectivas criações e participações.</w:t>
      </w:r>
    </w:p>
    <w:p w:rsidR="00CC22F3" w:rsidRPr="00F5411E" w:rsidRDefault="00CC22F3" w:rsidP="00D460EB">
      <w:pPr>
        <w:pStyle w:val="PargrafodaLista"/>
        <w:numPr>
          <w:ilvl w:val="1"/>
          <w:numId w:val="25"/>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F5411E">
        <w:rPr>
          <w:rFonts w:ascii="Arial" w:eastAsia="Times New Roman" w:hAnsi="Arial" w:cs="Arial"/>
          <w:color w:val="000000"/>
          <w:sz w:val="24"/>
          <w:szCs w:val="24"/>
          <w:lang w:eastAsia="pt-BR"/>
        </w:rPr>
        <w:t xml:space="preserve">Os expositores ao inscreverem os trabalhos na FICP assumem ter total conhecimento e compreensão de que estão autorizando a uso do seus </w:t>
      </w:r>
      <w:r w:rsidRPr="00F5411E">
        <w:rPr>
          <w:rFonts w:ascii="Arial" w:eastAsia="Times New Roman" w:hAnsi="Arial" w:cs="Arial"/>
          <w:color w:val="000000"/>
          <w:sz w:val="24"/>
          <w:szCs w:val="24"/>
          <w:lang w:eastAsia="pt-BR"/>
        </w:rPr>
        <w:lastRenderedPageBreak/>
        <w:t>nome, depoimentos e imagens (fotos e voz), incluindo fotos e vídeos enviados por estes à FICP, para fins de pesquisa, eventos, divulgações, propagandas e retrospectivas relacionadas ao referido evento da FICP e seus colaboradores, patrocinadores, atendendo às mesmas finalidades do parágrafo anterior, a título gratuito e por tempo indeterminado. As imagens/fotografias e sons poderão ser fixados, reproduzidos e modificados com qualquer meio técnico. Poderão ser reproduzidas parcialmente ou na sua totalidade em qualquer suporte (papel, digital, magnético, tecido, plástico, etc.) e integradas a qualquer outro material (fotografia, desenho, ilustração, pintura, vídeo, animação, etc.) conhecido ou que venha a existir no futuro.</w:t>
      </w:r>
    </w:p>
    <w:p w:rsidR="00CC22F3" w:rsidRPr="00182C92"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Os expositores ao inscreverem os trabalhos na FICP assumem ter total conhecimento e compreensão de que estão autorizando as descrições citadas nos parágrafos acima a título gratuito, sem que seja devida qualquer remuneração e por tempo indeterminado, podendo ser explorados em qualquer parte do mundo e em todos os ramos (publicidade, edição, imprensa, design, etc.).</w:t>
      </w:r>
    </w:p>
    <w:p w:rsidR="00CE1CCB"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Os organizadores/responsáveis pela FICP são isentos de quaisquer responsabilidades acerca de qualquer direito demandado relativo a autorizações de Direitos Intelectuais, inclusive quanto a eventuais reclamações de terceiros interessados, valendo a mesma exclusivamente para o evento supracitado e, posteriormente, aos materiais eventualmente veiculados e atrelados ao mesmo.</w:t>
      </w:r>
    </w:p>
    <w:p w:rsidR="00CC22F3" w:rsidRPr="00CE1CCB"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CE1CCB">
        <w:rPr>
          <w:rFonts w:ascii="Arial" w:eastAsia="Times New Roman" w:hAnsi="Arial" w:cs="Arial"/>
          <w:color w:val="000000"/>
          <w:sz w:val="24"/>
          <w:szCs w:val="24"/>
          <w:lang w:eastAsia="pt-BR"/>
        </w:rPr>
        <w:t>Todos os estudantes, orientadores e coorientadores participantes da FICP, obrigatoriamente, deverão preencher, on-line, uma Autorização para uso de Direitos Intelectuais (autorais, imagem, marca e afins). Esse preenchimento ficará disponível no SITE FICP a partir da data de aprovação dos trabalhos.</w:t>
      </w:r>
    </w:p>
    <w:p w:rsidR="00CE1CCB" w:rsidRDefault="00CE1CCB" w:rsidP="00F5411E">
      <w:pPr>
        <w:shd w:val="clear" w:color="auto" w:fill="FFFFFF"/>
        <w:spacing w:after="0" w:line="360" w:lineRule="auto"/>
        <w:ind w:firstLine="709"/>
        <w:jc w:val="both"/>
        <w:textAlignment w:val="baseline"/>
        <w:rPr>
          <w:rFonts w:ascii="Arial" w:eastAsia="Times New Roman" w:hAnsi="Arial" w:cs="Arial"/>
          <w:b/>
          <w:bCs/>
          <w:color w:val="000000"/>
          <w:sz w:val="24"/>
          <w:szCs w:val="24"/>
          <w:bdr w:val="none" w:sz="0" w:space="0" w:color="auto" w:frame="1"/>
          <w:lang w:eastAsia="pt-BR"/>
        </w:rPr>
      </w:pPr>
    </w:p>
    <w:p w:rsidR="00CC22F3" w:rsidRPr="00CE1CCB" w:rsidRDefault="00CC22F3" w:rsidP="00D460EB">
      <w:pPr>
        <w:pStyle w:val="PargrafodaLista"/>
        <w:numPr>
          <w:ilvl w:val="0"/>
          <w:numId w:val="25"/>
        </w:numPr>
        <w:shd w:val="clear" w:color="auto" w:fill="FFFFFF"/>
        <w:spacing w:after="0" w:line="360" w:lineRule="auto"/>
        <w:ind w:left="0" w:firstLine="709"/>
        <w:contextualSpacing w:val="0"/>
        <w:jc w:val="both"/>
        <w:textAlignment w:val="baseline"/>
        <w:rPr>
          <w:rFonts w:ascii="Arial" w:eastAsia="Times New Roman" w:hAnsi="Arial" w:cs="Arial"/>
          <w:color w:val="000000"/>
          <w:sz w:val="24"/>
          <w:szCs w:val="24"/>
          <w:lang w:eastAsia="pt-BR"/>
        </w:rPr>
      </w:pPr>
      <w:r w:rsidRPr="00CE1CCB">
        <w:rPr>
          <w:rFonts w:ascii="Arial" w:eastAsia="Times New Roman" w:hAnsi="Arial" w:cs="Arial"/>
          <w:b/>
          <w:bCs/>
          <w:color w:val="000000"/>
          <w:sz w:val="24"/>
          <w:szCs w:val="24"/>
          <w:bdr w:val="none" w:sz="0" w:space="0" w:color="auto" w:frame="1"/>
          <w:lang w:eastAsia="pt-BR"/>
        </w:rPr>
        <w:t>CONSIDERAÇÕES FINAIS</w:t>
      </w:r>
    </w:p>
    <w:p w:rsidR="00CC22F3" w:rsidRPr="00182C92"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 participação na FICP é totalmente gratuita;</w:t>
      </w:r>
    </w:p>
    <w:p w:rsidR="00CC22F3" w:rsidRPr="00182C92"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Em nenhuma situação, caberá recurso quanto aos processos de avaliação conduzidos;</w:t>
      </w:r>
    </w:p>
    <w:p w:rsidR="000A67BC"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Quanto ao feedback dos processos avaliativos informamos que tanto na etapa de </w:t>
      </w:r>
      <w:r w:rsidRPr="00182C92">
        <w:rPr>
          <w:rFonts w:ascii="Arial" w:eastAsia="Times New Roman" w:hAnsi="Arial" w:cs="Arial"/>
          <w:b/>
          <w:bCs/>
          <w:color w:val="000000"/>
          <w:sz w:val="24"/>
          <w:szCs w:val="24"/>
          <w:bdr w:val="none" w:sz="0" w:space="0" w:color="auto" w:frame="1"/>
          <w:lang w:eastAsia="pt-BR"/>
        </w:rPr>
        <w:t>pré-avaliação</w:t>
      </w:r>
      <w:r w:rsidRPr="00182C92">
        <w:rPr>
          <w:rFonts w:ascii="Arial" w:eastAsia="Times New Roman" w:hAnsi="Arial" w:cs="Arial"/>
          <w:color w:val="000000"/>
          <w:sz w:val="24"/>
          <w:szCs w:val="24"/>
          <w:lang w:eastAsia="pt-BR"/>
        </w:rPr>
        <w:t xml:space="preserve">, que acontece para selecionar os trabalhos </w:t>
      </w:r>
      <w:r w:rsidRPr="00182C92">
        <w:rPr>
          <w:rFonts w:ascii="Arial" w:eastAsia="Times New Roman" w:hAnsi="Arial" w:cs="Arial"/>
          <w:color w:val="000000"/>
          <w:sz w:val="24"/>
          <w:szCs w:val="24"/>
          <w:lang w:eastAsia="pt-BR"/>
        </w:rPr>
        <w:lastRenderedPageBreak/>
        <w:t>participantes, quanto na etapa de </w:t>
      </w:r>
      <w:r w:rsidRPr="00182C92">
        <w:rPr>
          <w:rFonts w:ascii="Arial" w:eastAsia="Times New Roman" w:hAnsi="Arial" w:cs="Arial"/>
          <w:b/>
          <w:bCs/>
          <w:color w:val="000000"/>
          <w:sz w:val="24"/>
          <w:szCs w:val="24"/>
          <w:bdr w:val="none" w:sz="0" w:space="0" w:color="auto" w:frame="1"/>
          <w:lang w:eastAsia="pt-BR"/>
        </w:rPr>
        <w:t>avaliação,</w:t>
      </w:r>
      <w:r w:rsidR="000A67BC">
        <w:rPr>
          <w:rFonts w:ascii="Arial" w:eastAsia="Times New Roman" w:hAnsi="Arial" w:cs="Arial"/>
          <w:b/>
          <w:bCs/>
          <w:color w:val="000000"/>
          <w:sz w:val="24"/>
          <w:szCs w:val="24"/>
          <w:bdr w:val="none" w:sz="0" w:space="0" w:color="auto" w:frame="1"/>
          <w:lang w:eastAsia="pt-BR"/>
        </w:rPr>
        <w:t xml:space="preserve"> </w:t>
      </w:r>
      <w:r w:rsidRPr="00182C92">
        <w:rPr>
          <w:rFonts w:ascii="Arial" w:eastAsia="Times New Roman" w:hAnsi="Arial" w:cs="Arial"/>
          <w:color w:val="000000"/>
          <w:sz w:val="24"/>
          <w:szCs w:val="24"/>
          <w:lang w:eastAsia="pt-BR"/>
        </w:rPr>
        <w:t xml:space="preserve">que acontece para </w:t>
      </w:r>
      <w:r w:rsidR="00740341" w:rsidRPr="00182C92">
        <w:rPr>
          <w:rFonts w:ascii="Arial" w:eastAsia="Times New Roman" w:hAnsi="Arial" w:cs="Arial"/>
          <w:color w:val="000000"/>
          <w:sz w:val="24"/>
          <w:szCs w:val="24"/>
          <w:lang w:eastAsia="pt-BR"/>
        </w:rPr>
        <w:t>destacar os</w:t>
      </w:r>
      <w:r w:rsidRPr="00182C92">
        <w:rPr>
          <w:rFonts w:ascii="Arial" w:eastAsia="Times New Roman" w:hAnsi="Arial" w:cs="Arial"/>
          <w:color w:val="000000"/>
          <w:sz w:val="24"/>
          <w:szCs w:val="24"/>
          <w:lang w:eastAsia="pt-BR"/>
        </w:rPr>
        <w:t xml:space="preserve"> trabalhos que serão reconhecidos através das premiações conferidas na cerimônia de premiação, a FICP praticará o prazo de 60 dias uteis para o envio dos resultados para os autores sobre a avaliação que foi conduzida pela comissão avaliadora. Observar os processos avaliativos na página</w:t>
      </w:r>
      <w:r w:rsidR="000A67BC">
        <w:rPr>
          <w:rFonts w:ascii="Arial" w:eastAsia="Times New Roman" w:hAnsi="Arial" w:cs="Arial"/>
          <w:color w:val="000000"/>
          <w:sz w:val="24"/>
          <w:szCs w:val="24"/>
          <w:lang w:eastAsia="pt-BR"/>
        </w:rPr>
        <w:t>: Avaliação</w:t>
      </w:r>
      <w:r w:rsidRPr="00182C92">
        <w:rPr>
          <w:rFonts w:ascii="Arial" w:eastAsia="Times New Roman" w:hAnsi="Arial" w:cs="Arial"/>
          <w:color w:val="000000"/>
          <w:sz w:val="24"/>
          <w:szCs w:val="24"/>
          <w:lang w:eastAsia="pt-BR"/>
        </w:rPr>
        <w:t>.</w:t>
      </w:r>
    </w:p>
    <w:p w:rsidR="00CC22F3" w:rsidRPr="00182C92"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 xml:space="preserve"> O feedback é enviado por e-mail.</w:t>
      </w:r>
    </w:p>
    <w:p w:rsidR="00CC22F3" w:rsidRPr="00182C92" w:rsidRDefault="00CC22F3" w:rsidP="00D460EB">
      <w:pPr>
        <w:numPr>
          <w:ilvl w:val="1"/>
          <w:numId w:val="25"/>
        </w:numPr>
        <w:shd w:val="clear" w:color="auto" w:fill="FFFFFF"/>
        <w:spacing w:after="0" w:line="360" w:lineRule="auto"/>
        <w:ind w:left="0" w:firstLine="709"/>
        <w:jc w:val="both"/>
        <w:textAlignment w:val="baseline"/>
        <w:rPr>
          <w:rFonts w:ascii="Arial" w:eastAsia="Times New Roman" w:hAnsi="Arial" w:cs="Arial"/>
          <w:color w:val="000000"/>
          <w:sz w:val="24"/>
          <w:szCs w:val="24"/>
          <w:lang w:eastAsia="pt-BR"/>
        </w:rPr>
      </w:pPr>
      <w:r w:rsidRPr="00182C92">
        <w:rPr>
          <w:rFonts w:ascii="Arial" w:eastAsia="Times New Roman" w:hAnsi="Arial" w:cs="Arial"/>
          <w:color w:val="000000"/>
          <w:sz w:val="24"/>
          <w:szCs w:val="24"/>
          <w:lang w:eastAsia="pt-BR"/>
        </w:rPr>
        <w:t>A organização da FICP se reserva no direito de modificar ou ajustar, a qualquer momento, as regras acima.</w:t>
      </w:r>
    </w:p>
    <w:p w:rsidR="00DF0E7B" w:rsidRPr="00182C92" w:rsidRDefault="00DF0E7B" w:rsidP="00CE1CCB">
      <w:pPr>
        <w:spacing w:after="0" w:line="360" w:lineRule="auto"/>
        <w:ind w:firstLine="720"/>
        <w:jc w:val="both"/>
        <w:rPr>
          <w:rFonts w:ascii="Arial" w:hAnsi="Arial" w:cs="Arial"/>
          <w:sz w:val="24"/>
          <w:szCs w:val="24"/>
        </w:rPr>
      </w:pPr>
    </w:p>
    <w:sectPr w:rsidR="00DF0E7B" w:rsidRPr="00182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EB Garamond">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158"/>
    <w:multiLevelType w:val="multilevel"/>
    <w:tmpl w:val="E9FABE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530FB"/>
    <w:multiLevelType w:val="multilevel"/>
    <w:tmpl w:val="919C7F46"/>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877296"/>
    <w:multiLevelType w:val="multilevel"/>
    <w:tmpl w:val="C4C0ADE6"/>
    <w:lvl w:ilvl="0">
      <w:start w:val="9"/>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47A539A"/>
    <w:multiLevelType w:val="multilevel"/>
    <w:tmpl w:val="FE8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7E0AFD"/>
    <w:multiLevelType w:val="multilevel"/>
    <w:tmpl w:val="5CBE8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E19BC"/>
    <w:multiLevelType w:val="multilevel"/>
    <w:tmpl w:val="085A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5000D"/>
    <w:multiLevelType w:val="multilevel"/>
    <w:tmpl w:val="282A5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C10FA9"/>
    <w:multiLevelType w:val="multilevel"/>
    <w:tmpl w:val="D77E7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3E1FB5"/>
    <w:multiLevelType w:val="multilevel"/>
    <w:tmpl w:val="2E560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0544B"/>
    <w:multiLevelType w:val="multilevel"/>
    <w:tmpl w:val="129C6A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51B8B"/>
    <w:multiLevelType w:val="multilevel"/>
    <w:tmpl w:val="950C6BB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4A171A"/>
    <w:multiLevelType w:val="hybridMultilevel"/>
    <w:tmpl w:val="E91ECC88"/>
    <w:lvl w:ilvl="0" w:tplc="90EAC930">
      <w:start w:val="9"/>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42796B10"/>
    <w:multiLevelType w:val="multilevel"/>
    <w:tmpl w:val="221E2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712F65"/>
    <w:multiLevelType w:val="multilevel"/>
    <w:tmpl w:val="BCB4E01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835F1A"/>
    <w:multiLevelType w:val="multilevel"/>
    <w:tmpl w:val="52D650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F0D7A"/>
    <w:multiLevelType w:val="multilevel"/>
    <w:tmpl w:val="47A01E64"/>
    <w:lvl w:ilvl="0">
      <w:start w:val="10"/>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D522F4"/>
    <w:multiLevelType w:val="multilevel"/>
    <w:tmpl w:val="4DCE6990"/>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892421"/>
    <w:multiLevelType w:val="multilevel"/>
    <w:tmpl w:val="61D82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D01002"/>
    <w:multiLevelType w:val="multilevel"/>
    <w:tmpl w:val="7E5E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195223"/>
    <w:multiLevelType w:val="hybridMultilevel"/>
    <w:tmpl w:val="1EE6BC72"/>
    <w:lvl w:ilvl="0" w:tplc="1A267AE4">
      <w:start w:val="9"/>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71037E"/>
    <w:multiLevelType w:val="multilevel"/>
    <w:tmpl w:val="5100D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0F0104"/>
    <w:multiLevelType w:val="multilevel"/>
    <w:tmpl w:val="41D28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D1660C"/>
    <w:multiLevelType w:val="multilevel"/>
    <w:tmpl w:val="6B0E990A"/>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4874F4"/>
    <w:multiLevelType w:val="multilevel"/>
    <w:tmpl w:val="F87A0688"/>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533FB2"/>
    <w:multiLevelType w:val="multilevel"/>
    <w:tmpl w:val="9774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20"/>
  </w:num>
  <w:num w:numId="4">
    <w:abstractNumId w:val="16"/>
  </w:num>
  <w:num w:numId="5">
    <w:abstractNumId w:val="18"/>
  </w:num>
  <w:num w:numId="6">
    <w:abstractNumId w:val="24"/>
  </w:num>
  <w:num w:numId="7">
    <w:abstractNumId w:val="7"/>
  </w:num>
  <w:num w:numId="8">
    <w:abstractNumId w:val="8"/>
  </w:num>
  <w:num w:numId="9">
    <w:abstractNumId w:val="6"/>
  </w:num>
  <w:num w:numId="10">
    <w:abstractNumId w:val="4"/>
  </w:num>
  <w:num w:numId="11">
    <w:abstractNumId w:val="21"/>
  </w:num>
  <w:num w:numId="12">
    <w:abstractNumId w:val="0"/>
  </w:num>
  <w:num w:numId="13">
    <w:abstractNumId w:val="3"/>
  </w:num>
  <w:num w:numId="14">
    <w:abstractNumId w:val="14"/>
  </w:num>
  <w:num w:numId="15">
    <w:abstractNumId w:val="13"/>
  </w:num>
  <w:num w:numId="16">
    <w:abstractNumId w:val="10"/>
  </w:num>
  <w:num w:numId="17">
    <w:abstractNumId w:val="9"/>
  </w:num>
  <w:num w:numId="18">
    <w:abstractNumId w:val="23"/>
  </w:num>
  <w:num w:numId="19">
    <w:abstractNumId w:val="22"/>
  </w:num>
  <w:num w:numId="20">
    <w:abstractNumId w:val="12"/>
  </w:num>
  <w:num w:numId="21">
    <w:abstractNumId w:val="1"/>
  </w:num>
  <w:num w:numId="22">
    <w:abstractNumId w:val="19"/>
  </w:num>
  <w:num w:numId="23">
    <w:abstractNumId w:val="15"/>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F3"/>
    <w:rsid w:val="000A67BC"/>
    <w:rsid w:val="00136BBA"/>
    <w:rsid w:val="00143F65"/>
    <w:rsid w:val="00182C92"/>
    <w:rsid w:val="00190851"/>
    <w:rsid w:val="00273F36"/>
    <w:rsid w:val="002C6718"/>
    <w:rsid w:val="003C6333"/>
    <w:rsid w:val="004C62B0"/>
    <w:rsid w:val="004D7D8D"/>
    <w:rsid w:val="006C2083"/>
    <w:rsid w:val="00740341"/>
    <w:rsid w:val="00810810"/>
    <w:rsid w:val="009726BF"/>
    <w:rsid w:val="009C44C5"/>
    <w:rsid w:val="00A03B53"/>
    <w:rsid w:val="00AD0E7A"/>
    <w:rsid w:val="00AD447E"/>
    <w:rsid w:val="00B90371"/>
    <w:rsid w:val="00BE69C9"/>
    <w:rsid w:val="00C00B2C"/>
    <w:rsid w:val="00C2191A"/>
    <w:rsid w:val="00C33539"/>
    <w:rsid w:val="00C6263C"/>
    <w:rsid w:val="00CC22F3"/>
    <w:rsid w:val="00CE1CCB"/>
    <w:rsid w:val="00D460EB"/>
    <w:rsid w:val="00DD218B"/>
    <w:rsid w:val="00DE7759"/>
    <w:rsid w:val="00DF0E7B"/>
    <w:rsid w:val="00DF6F4E"/>
    <w:rsid w:val="00F5411E"/>
    <w:rsid w:val="00F62B0A"/>
    <w:rsid w:val="00FC2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7671C-0B34-4B3A-AC3A-F96BD68E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C2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22F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CC22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22F3"/>
    <w:rPr>
      <w:b/>
      <w:bCs/>
    </w:rPr>
  </w:style>
  <w:style w:type="character" w:styleId="Hyperlink">
    <w:name w:val="Hyperlink"/>
    <w:basedOn w:val="Fontepargpadro"/>
    <w:uiPriority w:val="99"/>
    <w:unhideWhenUsed/>
    <w:rsid w:val="00CC22F3"/>
    <w:rPr>
      <w:color w:val="0000FF"/>
      <w:u w:val="single"/>
    </w:rPr>
  </w:style>
  <w:style w:type="character" w:styleId="nfase">
    <w:name w:val="Emphasis"/>
    <w:basedOn w:val="Fontepargpadro"/>
    <w:uiPriority w:val="20"/>
    <w:qFormat/>
    <w:rsid w:val="00CC22F3"/>
    <w:rPr>
      <w:i/>
      <w:iCs/>
    </w:rPr>
  </w:style>
  <w:style w:type="paragraph" w:styleId="PargrafodaLista">
    <w:name w:val="List Paragraph"/>
    <w:basedOn w:val="Normal"/>
    <w:uiPriority w:val="34"/>
    <w:qFormat/>
    <w:rsid w:val="00C0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599237">
      <w:bodyDiv w:val="1"/>
      <w:marLeft w:val="0"/>
      <w:marRight w:val="0"/>
      <w:marTop w:val="0"/>
      <w:marBottom w:val="0"/>
      <w:divBdr>
        <w:top w:val="none" w:sz="0" w:space="0" w:color="auto"/>
        <w:left w:val="none" w:sz="0" w:space="0" w:color="auto"/>
        <w:bottom w:val="none" w:sz="0" w:space="0" w:color="auto"/>
        <w:right w:val="none" w:sz="0" w:space="0" w:color="auto"/>
      </w:divBdr>
    </w:div>
    <w:div w:id="1574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cp.com.br" TargetMode="External"/><Relationship Id="rId18" Type="http://schemas.openxmlformats.org/officeDocument/2006/relationships/hyperlink" Target="http://www.ficp.com.br" TargetMode="External"/><Relationship Id="rId26" Type="http://schemas.openxmlformats.org/officeDocument/2006/relationships/hyperlink" Target="http://www.ficp.com.br" TargetMode="External"/><Relationship Id="rId39" Type="http://schemas.openxmlformats.org/officeDocument/2006/relationships/hyperlink" Target="http://www.ficp.com.br" TargetMode="External"/><Relationship Id="rId21" Type="http://schemas.openxmlformats.org/officeDocument/2006/relationships/hyperlink" Target="http://www.ficp.com.br" TargetMode="External"/><Relationship Id="rId34" Type="http://schemas.openxmlformats.org/officeDocument/2006/relationships/hyperlink" Target="http://www.ficp.com.br" TargetMode="External"/><Relationship Id="rId42" Type="http://schemas.openxmlformats.org/officeDocument/2006/relationships/hyperlink" Target="http://www.ficp.com.br" TargetMode="External"/><Relationship Id="rId47" Type="http://schemas.openxmlformats.org/officeDocument/2006/relationships/hyperlink" Target="mailto:contato@ficp.com.br" TargetMode="External"/><Relationship Id="rId7" Type="http://schemas.openxmlformats.org/officeDocument/2006/relationships/hyperlink" Target="http://www.ficp.com.br" TargetMode="External"/><Relationship Id="rId2" Type="http://schemas.openxmlformats.org/officeDocument/2006/relationships/styles" Target="styles.xml"/><Relationship Id="rId16" Type="http://schemas.openxmlformats.org/officeDocument/2006/relationships/hyperlink" Target="mailto:inscricao@ficp.com.br" TargetMode="External"/><Relationship Id="rId29" Type="http://schemas.openxmlformats.org/officeDocument/2006/relationships/hyperlink" Target="http://www.ficp.com.br" TargetMode="External"/><Relationship Id="rId11" Type="http://schemas.openxmlformats.org/officeDocument/2006/relationships/hyperlink" Target="http://www.ficp.com.br" TargetMode="External"/><Relationship Id="rId24" Type="http://schemas.openxmlformats.org/officeDocument/2006/relationships/hyperlink" Target="http://www.ficp.com.br" TargetMode="External"/><Relationship Id="rId32" Type="http://schemas.openxmlformats.org/officeDocument/2006/relationships/hyperlink" Target="http://www.ficp.com.br" TargetMode="External"/><Relationship Id="rId37" Type="http://schemas.openxmlformats.org/officeDocument/2006/relationships/hyperlink" Target="http://www.ficp.com.br" TargetMode="External"/><Relationship Id="rId40" Type="http://schemas.openxmlformats.org/officeDocument/2006/relationships/hyperlink" Target="http://www.ficp.com.br" TargetMode="External"/><Relationship Id="rId45" Type="http://schemas.openxmlformats.org/officeDocument/2006/relationships/hyperlink" Target="mailto:contato@ficp.com.br" TargetMode="External"/><Relationship Id="rId5" Type="http://schemas.openxmlformats.org/officeDocument/2006/relationships/image" Target="media/image1.jpeg"/><Relationship Id="rId15" Type="http://schemas.openxmlformats.org/officeDocument/2006/relationships/hyperlink" Target="mailto:inscricao@ficp.com.br" TargetMode="External"/><Relationship Id="rId23" Type="http://schemas.openxmlformats.org/officeDocument/2006/relationships/hyperlink" Target="http://www.ficp.com.br" TargetMode="External"/><Relationship Id="rId28" Type="http://schemas.openxmlformats.org/officeDocument/2006/relationships/hyperlink" Target="http://www.ficp.com.br" TargetMode="External"/><Relationship Id="rId36" Type="http://schemas.openxmlformats.org/officeDocument/2006/relationships/hyperlink" Target="http://www.ficp.com.br" TargetMode="External"/><Relationship Id="rId49" Type="http://schemas.openxmlformats.org/officeDocument/2006/relationships/theme" Target="theme/theme1.xml"/><Relationship Id="rId10" Type="http://schemas.openxmlformats.org/officeDocument/2006/relationships/hyperlink" Target="http://www.ficp.com.br" TargetMode="External"/><Relationship Id="rId19" Type="http://schemas.openxmlformats.org/officeDocument/2006/relationships/hyperlink" Target="http://www.ficp.com.br" TargetMode="External"/><Relationship Id="rId31" Type="http://schemas.openxmlformats.org/officeDocument/2006/relationships/hyperlink" Target="http://www.ficp.com.br" TargetMode="External"/><Relationship Id="rId44" Type="http://schemas.openxmlformats.org/officeDocument/2006/relationships/hyperlink" Target="mailto:contato@ficp.com.br" TargetMode="External"/><Relationship Id="rId4" Type="http://schemas.openxmlformats.org/officeDocument/2006/relationships/webSettings" Target="webSettings.xml"/><Relationship Id="rId9" Type="http://schemas.openxmlformats.org/officeDocument/2006/relationships/hyperlink" Target="http://www.ficp.com.br" TargetMode="External"/><Relationship Id="rId14" Type="http://schemas.openxmlformats.org/officeDocument/2006/relationships/hyperlink" Target="mailto:inscricao@ficp.com.br" TargetMode="External"/><Relationship Id="rId22" Type="http://schemas.openxmlformats.org/officeDocument/2006/relationships/hyperlink" Target="http://www.ficp.com.br" TargetMode="External"/><Relationship Id="rId27" Type="http://schemas.openxmlformats.org/officeDocument/2006/relationships/hyperlink" Target="http://www.ficp.com.br" TargetMode="External"/><Relationship Id="rId30" Type="http://schemas.openxmlformats.org/officeDocument/2006/relationships/hyperlink" Target="http://www.ficp.com.br" TargetMode="External"/><Relationship Id="rId35" Type="http://schemas.openxmlformats.org/officeDocument/2006/relationships/hyperlink" Target="http://www.ficp.com.br" TargetMode="External"/><Relationship Id="rId43" Type="http://schemas.openxmlformats.org/officeDocument/2006/relationships/hyperlink" Target="http://www.ficp.com.br" TargetMode="External"/><Relationship Id="rId48" Type="http://schemas.openxmlformats.org/officeDocument/2006/relationships/fontTable" Target="fontTable.xml"/><Relationship Id="rId8" Type="http://schemas.openxmlformats.org/officeDocument/2006/relationships/hyperlink" Target="http://www.ficp.com.br" TargetMode="External"/><Relationship Id="rId3" Type="http://schemas.openxmlformats.org/officeDocument/2006/relationships/settings" Target="settings.xml"/><Relationship Id="rId12" Type="http://schemas.openxmlformats.org/officeDocument/2006/relationships/hyperlink" Target="http://www.ficp.com.br" TargetMode="External"/><Relationship Id="rId17" Type="http://schemas.openxmlformats.org/officeDocument/2006/relationships/hyperlink" Target="mailto:inscricao@ficp.com.br" TargetMode="External"/><Relationship Id="rId25" Type="http://schemas.openxmlformats.org/officeDocument/2006/relationships/hyperlink" Target="http://www.ficp.com.br" TargetMode="External"/><Relationship Id="rId33" Type="http://schemas.openxmlformats.org/officeDocument/2006/relationships/hyperlink" Target="http://www.ficp.com.br" TargetMode="External"/><Relationship Id="rId38" Type="http://schemas.openxmlformats.org/officeDocument/2006/relationships/hyperlink" Target="http://www.ficp.com.br" TargetMode="External"/><Relationship Id="rId46" Type="http://schemas.openxmlformats.org/officeDocument/2006/relationships/hyperlink" Target="mailto:contato@ficp.com.br" TargetMode="External"/><Relationship Id="rId20" Type="http://schemas.openxmlformats.org/officeDocument/2006/relationships/hyperlink" Target="http://www.ficp.com.br" TargetMode="External"/><Relationship Id="rId41" Type="http://schemas.openxmlformats.org/officeDocument/2006/relationships/hyperlink" Target="http://www.ficp.com.br"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6086</Words>
  <Characters>32870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Pedro Gilberto</cp:lastModifiedBy>
  <cp:revision>2</cp:revision>
  <cp:lastPrinted>2023-04-02T21:59:00Z</cp:lastPrinted>
  <dcterms:created xsi:type="dcterms:W3CDTF">2024-03-19T19:39:00Z</dcterms:created>
  <dcterms:modified xsi:type="dcterms:W3CDTF">2024-03-19T19:39:00Z</dcterms:modified>
</cp:coreProperties>
</file>